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657" w:rsidRPr="00837F3D" w:rsidRDefault="00AD0314">
      <w:pPr>
        <w:pStyle w:val="20"/>
        <w:shd w:val="clear" w:color="auto" w:fill="auto"/>
        <w:spacing w:after="0" w:line="270" w:lineRule="exact"/>
      </w:pPr>
      <w:r w:rsidRPr="00837F3D">
        <w:t>Муниципальное бюджетное дошкольное образовательное учреждение</w:t>
      </w:r>
    </w:p>
    <w:p w:rsidR="00776657" w:rsidRPr="00837F3D" w:rsidRDefault="00AD0314">
      <w:pPr>
        <w:pStyle w:val="20"/>
        <w:shd w:val="clear" w:color="auto" w:fill="auto"/>
        <w:spacing w:after="3687" w:line="270" w:lineRule="exact"/>
      </w:pPr>
      <w:r w:rsidRPr="00837F3D">
        <w:t>детский сад №22</w:t>
      </w:r>
    </w:p>
    <w:p w:rsidR="00AD05C0" w:rsidRPr="00AD05C0" w:rsidRDefault="00AD0314" w:rsidP="00AD05C0">
      <w:pPr>
        <w:pStyle w:val="30"/>
        <w:shd w:val="clear" w:color="auto" w:fill="auto"/>
        <w:spacing w:before="0" w:after="0" w:line="360" w:lineRule="auto"/>
        <w:rPr>
          <w:rFonts w:ascii="Times New Roman" w:hAnsi="Times New Roman" w:cs="Times New Roman"/>
          <w:b/>
          <w:sz w:val="72"/>
          <w:szCs w:val="36"/>
        </w:rPr>
      </w:pPr>
      <w:r w:rsidRPr="00AD05C0">
        <w:rPr>
          <w:rFonts w:ascii="Times New Roman" w:hAnsi="Times New Roman" w:cs="Times New Roman"/>
          <w:b/>
          <w:sz w:val="72"/>
          <w:szCs w:val="36"/>
        </w:rPr>
        <w:t>Паспорт</w:t>
      </w:r>
    </w:p>
    <w:p w:rsidR="00AD05C0" w:rsidRDefault="00837F3D" w:rsidP="00AD05C0">
      <w:pPr>
        <w:pStyle w:val="30"/>
        <w:shd w:val="clear" w:color="auto" w:fill="auto"/>
        <w:spacing w:before="0" w:after="0" w:line="360" w:lineRule="auto"/>
        <w:rPr>
          <w:rFonts w:ascii="Times New Roman" w:hAnsi="Times New Roman" w:cs="Times New Roman"/>
          <w:b/>
          <w:sz w:val="72"/>
          <w:szCs w:val="36"/>
        </w:rPr>
      </w:pPr>
      <w:r w:rsidRPr="00AD05C0">
        <w:rPr>
          <w:rFonts w:ascii="Times New Roman" w:hAnsi="Times New Roman" w:cs="Times New Roman"/>
          <w:b/>
          <w:sz w:val="72"/>
          <w:szCs w:val="36"/>
        </w:rPr>
        <w:t>второй младшей</w:t>
      </w:r>
      <w:r w:rsidR="00AD0314" w:rsidRPr="00AD05C0">
        <w:rPr>
          <w:rFonts w:ascii="Times New Roman" w:hAnsi="Times New Roman" w:cs="Times New Roman"/>
          <w:b/>
          <w:sz w:val="72"/>
          <w:szCs w:val="36"/>
        </w:rPr>
        <w:t xml:space="preserve"> группы</w:t>
      </w:r>
      <w:r w:rsidRPr="00AD05C0">
        <w:rPr>
          <w:rFonts w:ascii="Times New Roman" w:hAnsi="Times New Roman" w:cs="Times New Roman"/>
          <w:b/>
          <w:sz w:val="72"/>
          <w:szCs w:val="36"/>
        </w:rPr>
        <w:t xml:space="preserve">, </w:t>
      </w:r>
    </w:p>
    <w:p w:rsidR="00AD05C0" w:rsidRPr="00AD05C0" w:rsidRDefault="00837F3D" w:rsidP="00AD05C0">
      <w:pPr>
        <w:pStyle w:val="30"/>
        <w:shd w:val="clear" w:color="auto" w:fill="auto"/>
        <w:spacing w:before="0" w:after="0" w:line="360" w:lineRule="auto"/>
        <w:rPr>
          <w:rFonts w:ascii="Times New Roman" w:hAnsi="Times New Roman" w:cs="Times New Roman"/>
          <w:b/>
          <w:sz w:val="72"/>
          <w:szCs w:val="36"/>
        </w:rPr>
      </w:pPr>
      <w:r w:rsidRPr="00AD05C0">
        <w:rPr>
          <w:rFonts w:ascii="Times New Roman" w:hAnsi="Times New Roman" w:cs="Times New Roman"/>
          <w:b/>
          <w:sz w:val="72"/>
          <w:szCs w:val="36"/>
        </w:rPr>
        <w:t xml:space="preserve">на 2022-2023 учебный год. </w:t>
      </w:r>
    </w:p>
    <w:p w:rsidR="00AD05C0" w:rsidRDefault="00AD05C0" w:rsidP="00AD05C0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AD05C0" w:rsidRDefault="00AD05C0" w:rsidP="00AD05C0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AD05C0" w:rsidRDefault="00AD05C0" w:rsidP="00AD05C0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AD05C0" w:rsidRDefault="00AD05C0" w:rsidP="00AD05C0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AD05C0" w:rsidRDefault="00AD05C0" w:rsidP="00AD05C0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AD05C0" w:rsidRDefault="00AD05C0" w:rsidP="00AD05C0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AD05C0" w:rsidRDefault="00AD05C0" w:rsidP="00AD05C0">
      <w:pPr>
        <w:pStyle w:val="30"/>
        <w:shd w:val="clear" w:color="auto" w:fill="auto"/>
        <w:spacing w:before="0"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837F3D" w:rsidRDefault="00D85811" w:rsidP="00AD05C0">
      <w:pPr>
        <w:pStyle w:val="30"/>
        <w:shd w:val="clear" w:color="auto" w:fill="auto"/>
        <w:spacing w:before="0"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05C0">
        <w:rPr>
          <w:rFonts w:ascii="Times New Roman" w:hAnsi="Times New Roman" w:cs="Times New Roman"/>
          <w:b/>
          <w:sz w:val="28"/>
          <w:szCs w:val="28"/>
        </w:rPr>
        <w:t xml:space="preserve"> Гапонова Н.Н.</w:t>
      </w:r>
      <w:r w:rsidR="00AD05C0">
        <w:rPr>
          <w:rFonts w:ascii="Times New Roman" w:hAnsi="Times New Roman" w:cs="Times New Roman"/>
          <w:b/>
          <w:sz w:val="28"/>
          <w:szCs w:val="28"/>
        </w:rPr>
        <w:t>, воспитатель</w:t>
      </w:r>
    </w:p>
    <w:p w:rsidR="00AD05C0" w:rsidRDefault="00AD05C0" w:rsidP="00AD05C0">
      <w:pPr>
        <w:pStyle w:val="30"/>
        <w:shd w:val="clear" w:color="auto" w:fill="auto"/>
        <w:spacing w:before="0"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05C0" w:rsidRPr="00AD05C0" w:rsidRDefault="00AD05C0" w:rsidP="00AD05C0">
      <w:pPr>
        <w:pStyle w:val="30"/>
        <w:shd w:val="clear" w:color="auto" w:fill="auto"/>
        <w:spacing w:before="0"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6657" w:rsidRPr="00837F3D" w:rsidRDefault="00AD0314" w:rsidP="00AD05C0">
      <w:pPr>
        <w:pStyle w:val="20"/>
        <w:shd w:val="clear" w:color="auto" w:fill="auto"/>
        <w:spacing w:after="0" w:line="270" w:lineRule="exact"/>
      </w:pPr>
      <w:r w:rsidRPr="00EE5F39">
        <w:rPr>
          <w:sz w:val="28"/>
          <w:szCs w:val="28"/>
        </w:rPr>
        <w:t>Новочеркасск</w:t>
      </w:r>
      <w:r w:rsidR="00837F3D">
        <w:t>- 2022 г.</w:t>
      </w:r>
    </w:p>
    <w:p w:rsidR="00E00DCC" w:rsidRPr="00AE4A39" w:rsidRDefault="00E00DCC">
      <w:pPr>
        <w:pStyle w:val="20"/>
        <w:shd w:val="clear" w:color="auto" w:fill="auto"/>
        <w:spacing w:after="0" w:line="270" w:lineRule="exact"/>
        <w:ind w:left="2480"/>
        <w:jc w:val="left"/>
        <w:rPr>
          <w:sz w:val="28"/>
          <w:szCs w:val="28"/>
        </w:rPr>
      </w:pPr>
      <w:bookmarkStart w:id="0" w:name="_GoBack"/>
      <w:bookmarkEnd w:id="0"/>
    </w:p>
    <w:p w:rsidR="00776657" w:rsidRPr="00AE4A39" w:rsidRDefault="00AD0314" w:rsidP="00AD05C0">
      <w:pPr>
        <w:pStyle w:val="40"/>
        <w:pageBreakBefore/>
        <w:shd w:val="clear" w:color="auto" w:fill="auto"/>
        <w:spacing w:after="0" w:line="270" w:lineRule="exact"/>
        <w:ind w:left="62"/>
        <w:rPr>
          <w:sz w:val="28"/>
          <w:szCs w:val="28"/>
        </w:rPr>
      </w:pPr>
      <w:r w:rsidRPr="00AE4A39">
        <w:rPr>
          <w:sz w:val="28"/>
          <w:szCs w:val="28"/>
        </w:rPr>
        <w:lastRenderedPageBreak/>
        <w:t>Методическая литература:</w:t>
      </w:r>
    </w:p>
    <w:p w:rsidR="00776657" w:rsidRPr="00AE4A39" w:rsidRDefault="00AD0314">
      <w:pPr>
        <w:pStyle w:val="40"/>
        <w:shd w:val="clear" w:color="auto" w:fill="auto"/>
        <w:spacing w:after="0" w:line="331" w:lineRule="exact"/>
        <w:ind w:left="60" w:right="380"/>
        <w:rPr>
          <w:sz w:val="28"/>
          <w:szCs w:val="28"/>
        </w:rPr>
      </w:pPr>
      <w:r w:rsidRPr="00AE4A39">
        <w:rPr>
          <w:sz w:val="28"/>
          <w:szCs w:val="28"/>
        </w:rPr>
        <w:t>ФГОС Основная образовательная программа «От рождения до школы» ФГОС Конструирование из строительного материала (</w:t>
      </w:r>
      <w:r w:rsidR="00A920AF" w:rsidRPr="00AE4A39">
        <w:rPr>
          <w:sz w:val="28"/>
          <w:szCs w:val="28"/>
        </w:rPr>
        <w:t>3-4</w:t>
      </w:r>
      <w:r w:rsidRPr="00AE4A39">
        <w:rPr>
          <w:sz w:val="28"/>
          <w:szCs w:val="28"/>
        </w:rPr>
        <w:t xml:space="preserve"> лет). </w:t>
      </w:r>
      <w:r w:rsidR="00A920AF" w:rsidRPr="00AE4A39">
        <w:rPr>
          <w:sz w:val="28"/>
          <w:szCs w:val="28"/>
        </w:rPr>
        <w:t>Младшая</w:t>
      </w:r>
      <w:r w:rsidRPr="00AE4A39">
        <w:rPr>
          <w:sz w:val="28"/>
          <w:szCs w:val="28"/>
        </w:rPr>
        <w:t xml:space="preserve"> группа. Куцакова Л. В.</w:t>
      </w:r>
    </w:p>
    <w:p w:rsidR="00776657" w:rsidRPr="00AE4A39" w:rsidRDefault="00AD0314">
      <w:pPr>
        <w:pStyle w:val="40"/>
        <w:shd w:val="clear" w:color="auto" w:fill="auto"/>
        <w:spacing w:after="0" w:line="331" w:lineRule="exact"/>
        <w:ind w:left="60" w:right="380"/>
        <w:rPr>
          <w:sz w:val="28"/>
          <w:szCs w:val="28"/>
        </w:rPr>
      </w:pPr>
      <w:r w:rsidRPr="00AE4A39">
        <w:rPr>
          <w:sz w:val="28"/>
          <w:szCs w:val="28"/>
        </w:rPr>
        <w:t>ФГОС Ознакомление с предметным и социальным окружением (</w:t>
      </w:r>
      <w:r w:rsidR="00A920AF" w:rsidRPr="00AE4A39">
        <w:rPr>
          <w:sz w:val="28"/>
          <w:szCs w:val="28"/>
        </w:rPr>
        <w:t>3-4</w:t>
      </w:r>
      <w:r w:rsidRPr="00AE4A39">
        <w:rPr>
          <w:sz w:val="28"/>
          <w:szCs w:val="28"/>
        </w:rPr>
        <w:t xml:space="preserve"> лет). </w:t>
      </w:r>
      <w:r w:rsidR="00A920AF" w:rsidRPr="00AE4A39">
        <w:rPr>
          <w:sz w:val="28"/>
          <w:szCs w:val="28"/>
        </w:rPr>
        <w:t>Младшая</w:t>
      </w:r>
      <w:r w:rsidRPr="00AE4A39">
        <w:rPr>
          <w:sz w:val="28"/>
          <w:szCs w:val="28"/>
        </w:rPr>
        <w:t xml:space="preserve"> группа. О.В.Дыбиаи</w:t>
      </w:r>
    </w:p>
    <w:p w:rsidR="00776657" w:rsidRPr="00AE4A39" w:rsidRDefault="00AD0314">
      <w:pPr>
        <w:pStyle w:val="40"/>
        <w:shd w:val="clear" w:color="auto" w:fill="auto"/>
        <w:spacing w:after="0" w:line="331" w:lineRule="exact"/>
        <w:ind w:left="60" w:right="380"/>
        <w:jc w:val="left"/>
        <w:rPr>
          <w:sz w:val="28"/>
          <w:szCs w:val="28"/>
        </w:rPr>
      </w:pPr>
      <w:r w:rsidRPr="00AE4A39">
        <w:rPr>
          <w:sz w:val="28"/>
          <w:szCs w:val="28"/>
        </w:rPr>
        <w:t>ФГОС Ознакомление с природой в детском саду. (</w:t>
      </w:r>
      <w:r w:rsidR="00A920AF" w:rsidRPr="00AE4A39">
        <w:rPr>
          <w:sz w:val="28"/>
          <w:szCs w:val="28"/>
        </w:rPr>
        <w:t>3-4</w:t>
      </w:r>
      <w:r w:rsidRPr="00AE4A39">
        <w:rPr>
          <w:sz w:val="28"/>
          <w:szCs w:val="28"/>
        </w:rPr>
        <w:t xml:space="preserve"> лет). </w:t>
      </w:r>
      <w:r w:rsidR="00A920AF" w:rsidRPr="00AE4A39">
        <w:rPr>
          <w:sz w:val="28"/>
          <w:szCs w:val="28"/>
        </w:rPr>
        <w:t>Младшая</w:t>
      </w:r>
      <w:r w:rsidRPr="00AE4A39">
        <w:rPr>
          <w:sz w:val="28"/>
          <w:szCs w:val="28"/>
        </w:rPr>
        <w:t xml:space="preserve"> группа. Соломенникоеа О.А.</w:t>
      </w:r>
    </w:p>
    <w:p w:rsidR="00A920AF" w:rsidRPr="00AE4A39" w:rsidRDefault="00A920AF">
      <w:pPr>
        <w:pStyle w:val="40"/>
        <w:shd w:val="clear" w:color="auto" w:fill="auto"/>
        <w:spacing w:after="0" w:line="331" w:lineRule="exact"/>
        <w:ind w:left="60" w:right="380"/>
        <w:jc w:val="left"/>
        <w:rPr>
          <w:sz w:val="28"/>
          <w:szCs w:val="28"/>
        </w:rPr>
      </w:pPr>
      <w:r w:rsidRPr="00AE4A39">
        <w:rPr>
          <w:sz w:val="28"/>
          <w:szCs w:val="28"/>
        </w:rPr>
        <w:t>ФГОС</w:t>
      </w:r>
      <w:r w:rsidR="00C7738A" w:rsidRPr="00AE4A39">
        <w:rPr>
          <w:sz w:val="28"/>
          <w:szCs w:val="28"/>
        </w:rPr>
        <w:t xml:space="preserve"> </w:t>
      </w:r>
      <w:r w:rsidRPr="00AE4A39">
        <w:rPr>
          <w:sz w:val="28"/>
          <w:szCs w:val="28"/>
        </w:rPr>
        <w:t>Развитие речи в детском саду(3-4 лет).Младшая группа.</w:t>
      </w:r>
      <w:r w:rsidR="00C7738A" w:rsidRPr="00AE4A39">
        <w:rPr>
          <w:sz w:val="28"/>
          <w:szCs w:val="28"/>
        </w:rPr>
        <w:t xml:space="preserve"> Гербова в.В.</w:t>
      </w:r>
    </w:p>
    <w:p w:rsidR="00A920AF" w:rsidRPr="00AE4A39" w:rsidRDefault="00A920AF">
      <w:pPr>
        <w:pStyle w:val="40"/>
        <w:shd w:val="clear" w:color="auto" w:fill="auto"/>
        <w:spacing w:after="0" w:line="331" w:lineRule="exact"/>
        <w:ind w:left="60" w:right="380"/>
        <w:jc w:val="left"/>
        <w:rPr>
          <w:sz w:val="28"/>
          <w:szCs w:val="28"/>
        </w:rPr>
      </w:pPr>
      <w:r w:rsidRPr="00AE4A39">
        <w:rPr>
          <w:sz w:val="28"/>
          <w:szCs w:val="28"/>
        </w:rPr>
        <w:t>ФГОС Развитие игровой деятельности(3-4лет)Губанова Н.Ф.</w:t>
      </w:r>
    </w:p>
    <w:p w:rsidR="00776657" w:rsidRPr="00AE4A39" w:rsidRDefault="00AD0314">
      <w:pPr>
        <w:pStyle w:val="40"/>
        <w:shd w:val="clear" w:color="auto" w:fill="auto"/>
        <w:spacing w:after="0" w:line="326" w:lineRule="exact"/>
        <w:ind w:left="60" w:right="2380"/>
        <w:jc w:val="left"/>
        <w:rPr>
          <w:sz w:val="28"/>
          <w:szCs w:val="28"/>
        </w:rPr>
      </w:pPr>
      <w:r w:rsidRPr="00AE4A39">
        <w:rPr>
          <w:sz w:val="28"/>
          <w:szCs w:val="28"/>
        </w:rPr>
        <w:t>ФГОС Познавательно-исследовательская деятельность дошкольников,(</w:t>
      </w:r>
      <w:r w:rsidR="00A920AF" w:rsidRPr="00AE4A39">
        <w:rPr>
          <w:sz w:val="28"/>
          <w:szCs w:val="28"/>
        </w:rPr>
        <w:t>3</w:t>
      </w:r>
      <w:r w:rsidRPr="00AE4A39">
        <w:rPr>
          <w:sz w:val="28"/>
          <w:szCs w:val="28"/>
        </w:rPr>
        <w:t>-7лет) 0,Р</w:t>
      </w:r>
      <w:r w:rsidR="00AE4A39" w:rsidRPr="00AE4A39">
        <w:rPr>
          <w:sz w:val="28"/>
          <w:szCs w:val="28"/>
        </w:rPr>
        <w:t xml:space="preserve"> </w:t>
      </w:r>
      <w:r w:rsidRPr="00AE4A39">
        <w:rPr>
          <w:sz w:val="28"/>
          <w:szCs w:val="28"/>
        </w:rPr>
        <w:t>Галимов</w:t>
      </w:r>
      <w:r w:rsidRPr="00AE4A39">
        <w:rPr>
          <w:rStyle w:val="41"/>
          <w:sz w:val="28"/>
          <w:szCs w:val="28"/>
        </w:rPr>
        <w:t>,</w:t>
      </w:r>
    </w:p>
    <w:p w:rsidR="00776657" w:rsidRPr="00AE4A39" w:rsidRDefault="00AD0314">
      <w:pPr>
        <w:pStyle w:val="40"/>
        <w:shd w:val="clear" w:color="auto" w:fill="auto"/>
        <w:spacing w:after="0" w:line="331" w:lineRule="exact"/>
        <w:ind w:left="60" w:right="380"/>
        <w:rPr>
          <w:sz w:val="28"/>
          <w:szCs w:val="28"/>
        </w:rPr>
      </w:pPr>
      <w:r w:rsidRPr="00AE4A39">
        <w:rPr>
          <w:sz w:val="28"/>
          <w:szCs w:val="28"/>
        </w:rPr>
        <w:t xml:space="preserve">ФГОС </w:t>
      </w:r>
      <w:r w:rsidR="00A920AF" w:rsidRPr="00AE4A39">
        <w:rPr>
          <w:sz w:val="28"/>
          <w:szCs w:val="28"/>
        </w:rPr>
        <w:t>Малоподвижные игры и игровые упражнения(3-4лет) Борисов М.М.</w:t>
      </w:r>
    </w:p>
    <w:p w:rsidR="00776657" w:rsidRPr="00AE4A39" w:rsidRDefault="00AD0314">
      <w:pPr>
        <w:pStyle w:val="40"/>
        <w:shd w:val="clear" w:color="auto" w:fill="auto"/>
        <w:spacing w:after="552" w:line="331" w:lineRule="exact"/>
        <w:ind w:left="60" w:right="380"/>
        <w:jc w:val="left"/>
        <w:rPr>
          <w:sz w:val="28"/>
          <w:szCs w:val="28"/>
        </w:rPr>
      </w:pPr>
      <w:r w:rsidRPr="00AE4A39">
        <w:rPr>
          <w:sz w:val="28"/>
          <w:szCs w:val="28"/>
        </w:rPr>
        <w:t>ФГОС Сборник дидактических игр по ознакомлению с окружающим миром. (</w:t>
      </w:r>
      <w:r w:rsidR="00A920AF" w:rsidRPr="00AE4A39">
        <w:rPr>
          <w:sz w:val="28"/>
          <w:szCs w:val="28"/>
        </w:rPr>
        <w:t>3-4 лет</w:t>
      </w:r>
      <w:r w:rsidRPr="00AE4A39">
        <w:rPr>
          <w:sz w:val="28"/>
          <w:szCs w:val="28"/>
        </w:rPr>
        <w:t>) Л.Ю. Павлова</w:t>
      </w:r>
    </w:p>
    <w:p w:rsidR="00776657" w:rsidRDefault="00AD0314">
      <w:pPr>
        <w:pStyle w:val="50"/>
        <w:shd w:val="clear" w:color="auto" w:fill="auto"/>
        <w:spacing w:before="0"/>
        <w:ind w:left="60" w:right="380"/>
        <w:rPr>
          <w:sz w:val="28"/>
          <w:szCs w:val="28"/>
        </w:rPr>
      </w:pPr>
      <w:r w:rsidRPr="00AE4A39">
        <w:rPr>
          <w:sz w:val="28"/>
          <w:szCs w:val="28"/>
        </w:rPr>
        <w:t>Предметно - пространственная развивающая среда организована с учетом требований ФГОС ДО по образовательным областям:</w:t>
      </w:r>
    </w:p>
    <w:p w:rsidR="00FB08E2" w:rsidRPr="00AE4A39" w:rsidRDefault="00FB08E2">
      <w:pPr>
        <w:pStyle w:val="50"/>
        <w:shd w:val="clear" w:color="auto" w:fill="auto"/>
        <w:spacing w:before="0"/>
        <w:ind w:left="60" w:right="380"/>
        <w:rPr>
          <w:sz w:val="28"/>
          <w:szCs w:val="28"/>
        </w:rPr>
      </w:pPr>
    </w:p>
    <w:p w:rsidR="00776657" w:rsidRPr="00AE4A39" w:rsidRDefault="00AD0314">
      <w:pPr>
        <w:pStyle w:val="50"/>
        <w:numPr>
          <w:ilvl w:val="0"/>
          <w:numId w:val="1"/>
        </w:numPr>
        <w:shd w:val="clear" w:color="auto" w:fill="auto"/>
        <w:tabs>
          <w:tab w:val="left" w:pos="356"/>
        </w:tabs>
        <w:spacing w:before="0"/>
        <w:ind w:left="60"/>
        <w:jc w:val="both"/>
        <w:rPr>
          <w:sz w:val="28"/>
          <w:szCs w:val="28"/>
        </w:rPr>
      </w:pPr>
      <w:r w:rsidRPr="00AE4A39">
        <w:rPr>
          <w:sz w:val="28"/>
          <w:szCs w:val="28"/>
        </w:rPr>
        <w:t>социально-коммуникативная,</w:t>
      </w:r>
    </w:p>
    <w:p w:rsidR="00776657" w:rsidRPr="00AE4A39" w:rsidRDefault="00AD0314">
      <w:pPr>
        <w:pStyle w:val="50"/>
        <w:numPr>
          <w:ilvl w:val="0"/>
          <w:numId w:val="1"/>
        </w:numPr>
        <w:shd w:val="clear" w:color="auto" w:fill="auto"/>
        <w:tabs>
          <w:tab w:val="left" w:pos="356"/>
        </w:tabs>
        <w:spacing w:before="0"/>
        <w:ind w:left="60"/>
        <w:jc w:val="both"/>
        <w:rPr>
          <w:sz w:val="28"/>
          <w:szCs w:val="28"/>
        </w:rPr>
      </w:pPr>
      <w:r w:rsidRPr="00AE4A39">
        <w:rPr>
          <w:sz w:val="28"/>
          <w:szCs w:val="28"/>
        </w:rPr>
        <w:t>познавательная,</w:t>
      </w:r>
    </w:p>
    <w:p w:rsidR="00776657" w:rsidRPr="00AE4A39" w:rsidRDefault="00AD0314" w:rsidP="00E00DCC">
      <w:pPr>
        <w:pStyle w:val="50"/>
        <w:numPr>
          <w:ilvl w:val="0"/>
          <w:numId w:val="1"/>
        </w:numPr>
        <w:shd w:val="clear" w:color="auto" w:fill="auto"/>
        <w:tabs>
          <w:tab w:val="left" w:pos="426"/>
        </w:tabs>
        <w:spacing w:before="0"/>
        <w:ind w:left="60"/>
        <w:jc w:val="both"/>
        <w:rPr>
          <w:sz w:val="28"/>
          <w:szCs w:val="28"/>
        </w:rPr>
      </w:pPr>
      <w:r w:rsidRPr="00AE4A39">
        <w:rPr>
          <w:sz w:val="28"/>
          <w:szCs w:val="28"/>
        </w:rPr>
        <w:t>речевая,</w:t>
      </w:r>
    </w:p>
    <w:p w:rsidR="00776657" w:rsidRPr="00AE4A39" w:rsidRDefault="00AD0314" w:rsidP="00E00DCC">
      <w:pPr>
        <w:pStyle w:val="50"/>
        <w:numPr>
          <w:ilvl w:val="0"/>
          <w:numId w:val="1"/>
        </w:numPr>
        <w:shd w:val="clear" w:color="auto" w:fill="auto"/>
        <w:tabs>
          <w:tab w:val="left" w:pos="426"/>
        </w:tabs>
        <w:spacing w:before="0"/>
        <w:ind w:left="60"/>
        <w:jc w:val="both"/>
        <w:rPr>
          <w:sz w:val="28"/>
          <w:szCs w:val="28"/>
        </w:rPr>
      </w:pPr>
      <w:r w:rsidRPr="00AE4A39">
        <w:rPr>
          <w:sz w:val="28"/>
          <w:szCs w:val="28"/>
        </w:rPr>
        <w:t>художественно-эстетическая,</w:t>
      </w:r>
    </w:p>
    <w:p w:rsidR="00776657" w:rsidRPr="00AE4A39" w:rsidRDefault="00AD0314">
      <w:pPr>
        <w:pStyle w:val="50"/>
        <w:numPr>
          <w:ilvl w:val="0"/>
          <w:numId w:val="1"/>
        </w:numPr>
        <w:shd w:val="clear" w:color="auto" w:fill="auto"/>
        <w:tabs>
          <w:tab w:val="left" w:pos="356"/>
        </w:tabs>
        <w:spacing w:before="0"/>
        <w:ind w:left="60"/>
        <w:jc w:val="both"/>
        <w:rPr>
          <w:sz w:val="28"/>
          <w:szCs w:val="28"/>
        </w:rPr>
      </w:pPr>
      <w:r w:rsidRPr="00AE4A39">
        <w:rPr>
          <w:sz w:val="28"/>
          <w:szCs w:val="28"/>
        </w:rPr>
        <w:t>физическая.</w:t>
      </w: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AE4A39" w:rsidRDefault="00AE4A39" w:rsidP="00AE4A39">
      <w:pPr>
        <w:pStyle w:val="50"/>
        <w:shd w:val="clear" w:color="auto" w:fill="auto"/>
        <w:tabs>
          <w:tab w:val="left" w:pos="356"/>
        </w:tabs>
        <w:spacing w:before="0"/>
        <w:jc w:val="both"/>
      </w:pPr>
    </w:p>
    <w:p w:rsidR="00776657" w:rsidRPr="00EE5F39" w:rsidRDefault="00AD0314">
      <w:pPr>
        <w:pStyle w:val="20"/>
        <w:shd w:val="clear" w:color="auto" w:fill="auto"/>
        <w:spacing w:after="300" w:line="317" w:lineRule="exact"/>
        <w:ind w:left="60" w:right="380"/>
        <w:jc w:val="left"/>
        <w:rPr>
          <w:sz w:val="28"/>
          <w:szCs w:val="28"/>
        </w:rPr>
      </w:pPr>
      <w:r w:rsidRPr="00EE5F39">
        <w:rPr>
          <w:rStyle w:val="21"/>
          <w:sz w:val="28"/>
          <w:szCs w:val="28"/>
        </w:rPr>
        <w:t>В Центре «Творческая мастерская»</w:t>
      </w:r>
      <w:r w:rsidRPr="00EE5F39">
        <w:rPr>
          <w:sz w:val="28"/>
          <w:szCs w:val="28"/>
        </w:rPr>
        <w:t xml:space="preserve"> для развития детей подобраны различные картинки, рисунки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так 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</w:t>
      </w:r>
      <w:r w:rsidR="00AE4A39" w:rsidRPr="00EE5F39">
        <w:rPr>
          <w:sz w:val="28"/>
          <w:szCs w:val="28"/>
        </w:rPr>
        <w:t>.</w:t>
      </w:r>
    </w:p>
    <w:p w:rsidR="00AE4A39" w:rsidRPr="00EE5F39" w:rsidRDefault="00AD0314">
      <w:pPr>
        <w:pStyle w:val="20"/>
        <w:shd w:val="clear" w:color="auto" w:fill="auto"/>
        <w:spacing w:after="0" w:line="317" w:lineRule="exact"/>
        <w:ind w:left="60" w:right="380"/>
        <w:jc w:val="left"/>
        <w:rPr>
          <w:sz w:val="28"/>
          <w:szCs w:val="28"/>
        </w:rPr>
      </w:pPr>
      <w:r w:rsidRPr="00EE5F39">
        <w:rPr>
          <w:rStyle w:val="21"/>
          <w:sz w:val="28"/>
          <w:szCs w:val="28"/>
        </w:rPr>
        <w:t>Материалы и оборудование</w:t>
      </w:r>
      <w:r w:rsidRPr="00EE5F39">
        <w:rPr>
          <w:sz w:val="28"/>
          <w:szCs w:val="28"/>
        </w:rPr>
        <w:t>:</w:t>
      </w:r>
      <w:r w:rsidR="00AE4A39" w:rsidRPr="00EE5F39">
        <w:rPr>
          <w:sz w:val="28"/>
          <w:szCs w:val="28"/>
        </w:rPr>
        <w:t xml:space="preserve"> цветная</w:t>
      </w:r>
      <w:r w:rsidRPr="00EE5F39">
        <w:rPr>
          <w:sz w:val="28"/>
          <w:szCs w:val="28"/>
        </w:rPr>
        <w:t xml:space="preserve"> бумага,</w:t>
      </w:r>
      <w:r w:rsidR="00AE4A39" w:rsidRPr="00EE5F39">
        <w:rPr>
          <w:sz w:val="28"/>
          <w:szCs w:val="28"/>
        </w:rPr>
        <w:t xml:space="preserve"> цветной</w:t>
      </w:r>
      <w:r w:rsidRPr="00EE5F39">
        <w:rPr>
          <w:sz w:val="28"/>
          <w:szCs w:val="28"/>
        </w:rPr>
        <w:t xml:space="preserve"> картон, </w:t>
      </w:r>
      <w:r w:rsidR="00AE4A39" w:rsidRPr="00EE5F39">
        <w:rPr>
          <w:sz w:val="28"/>
          <w:szCs w:val="28"/>
        </w:rPr>
        <w:t xml:space="preserve">белый картон, </w:t>
      </w:r>
      <w:r w:rsidRPr="00EE5F39">
        <w:rPr>
          <w:sz w:val="28"/>
          <w:szCs w:val="28"/>
        </w:rPr>
        <w:t>трафареты, краски, кисти, клей,</w:t>
      </w:r>
      <w:r w:rsidR="00AE4A39" w:rsidRPr="00EE5F39">
        <w:rPr>
          <w:sz w:val="28"/>
          <w:szCs w:val="28"/>
        </w:rPr>
        <w:t xml:space="preserve"> цветные</w:t>
      </w:r>
      <w:r w:rsidRPr="00EE5F39">
        <w:rPr>
          <w:sz w:val="28"/>
          <w:szCs w:val="28"/>
        </w:rPr>
        <w:t xml:space="preserve"> карандаши</w:t>
      </w:r>
      <w:r w:rsidR="00AE4A39" w:rsidRPr="00EE5F39">
        <w:rPr>
          <w:sz w:val="28"/>
          <w:szCs w:val="28"/>
        </w:rPr>
        <w:t xml:space="preserve"> и фламастеры</w:t>
      </w:r>
      <w:r w:rsidRPr="00EE5F39">
        <w:rPr>
          <w:sz w:val="28"/>
          <w:szCs w:val="28"/>
        </w:rPr>
        <w:t>, салфетки</w:t>
      </w:r>
      <w:r w:rsidR="00AE4A39" w:rsidRPr="00EE5F39">
        <w:rPr>
          <w:sz w:val="28"/>
          <w:szCs w:val="28"/>
        </w:rPr>
        <w:t xml:space="preserve">, </w:t>
      </w:r>
      <w:r w:rsidRPr="00EE5F39">
        <w:rPr>
          <w:sz w:val="28"/>
          <w:szCs w:val="28"/>
        </w:rPr>
        <w:t xml:space="preserve">раскраски, пластилин, стеки, </w:t>
      </w:r>
      <w:r w:rsidR="00AE4A39" w:rsidRPr="00EE5F39">
        <w:rPr>
          <w:sz w:val="28"/>
          <w:szCs w:val="28"/>
        </w:rPr>
        <w:t xml:space="preserve">непролевайки </w:t>
      </w:r>
      <w:r w:rsidRPr="00EE5F39">
        <w:rPr>
          <w:sz w:val="28"/>
          <w:szCs w:val="28"/>
        </w:rPr>
        <w:t>для воды.</w:t>
      </w:r>
    </w:p>
    <w:p w:rsidR="00776657" w:rsidRPr="00EE5F39" w:rsidRDefault="00AD0314">
      <w:pPr>
        <w:pStyle w:val="20"/>
        <w:shd w:val="clear" w:color="auto" w:fill="auto"/>
        <w:spacing w:after="0" w:line="317" w:lineRule="exact"/>
        <w:ind w:left="60" w:right="38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 xml:space="preserve"> </w:t>
      </w:r>
      <w:r w:rsidRPr="00EE5F39">
        <w:rPr>
          <w:rStyle w:val="21"/>
          <w:sz w:val="28"/>
          <w:szCs w:val="28"/>
        </w:rPr>
        <w:t>Альбомы:</w:t>
      </w:r>
      <w:r w:rsidRPr="00EE5F39">
        <w:rPr>
          <w:sz w:val="28"/>
          <w:szCs w:val="28"/>
        </w:rPr>
        <w:t xml:space="preserve"> «Народные игрушки», </w:t>
      </w:r>
      <w:r w:rsidR="00AE4A39" w:rsidRPr="00EE5F39">
        <w:rPr>
          <w:sz w:val="28"/>
          <w:szCs w:val="28"/>
        </w:rPr>
        <w:t xml:space="preserve"> </w:t>
      </w:r>
      <w:r w:rsidRPr="00EE5F39">
        <w:rPr>
          <w:sz w:val="28"/>
          <w:szCs w:val="28"/>
        </w:rPr>
        <w:t>«Народные росписи», «Городецкая роспись», «Чудесная гжель», «Лепим игрушки», «Ле</w:t>
      </w:r>
      <w:r w:rsidR="00E00DCC" w:rsidRPr="00EE5F39">
        <w:rPr>
          <w:sz w:val="28"/>
          <w:szCs w:val="28"/>
        </w:rPr>
        <w:t>п</w:t>
      </w:r>
      <w:r w:rsidRPr="00EE5F39">
        <w:rPr>
          <w:sz w:val="28"/>
          <w:szCs w:val="28"/>
        </w:rPr>
        <w:t>им народную игрушку», «Дымковская игрушка», «Жостовкий букет», «Хохломская роспись».</w:t>
      </w:r>
    </w:p>
    <w:p w:rsidR="00776657" w:rsidRPr="00EE5F39" w:rsidRDefault="00AD0314">
      <w:pPr>
        <w:pStyle w:val="20"/>
        <w:shd w:val="clear" w:color="auto" w:fill="auto"/>
        <w:spacing w:after="0" w:line="317" w:lineRule="exact"/>
        <w:ind w:left="60"/>
        <w:jc w:val="both"/>
        <w:rPr>
          <w:sz w:val="28"/>
          <w:szCs w:val="28"/>
        </w:rPr>
      </w:pPr>
      <w:r w:rsidRPr="00EE5F39">
        <w:rPr>
          <w:rStyle w:val="21"/>
          <w:sz w:val="28"/>
          <w:szCs w:val="28"/>
        </w:rPr>
        <w:t>Плакаты</w:t>
      </w:r>
      <w:r w:rsidRPr="00EE5F39">
        <w:rPr>
          <w:sz w:val="28"/>
          <w:szCs w:val="28"/>
        </w:rPr>
        <w:t>: «Азбука палитры»</w:t>
      </w:r>
    </w:p>
    <w:p w:rsidR="00776657" w:rsidRPr="00EE5F39" w:rsidRDefault="00AD0314">
      <w:pPr>
        <w:pStyle w:val="20"/>
        <w:shd w:val="clear" w:color="auto" w:fill="auto"/>
        <w:spacing w:after="0" w:line="317" w:lineRule="exact"/>
        <w:ind w:left="60" w:right="380"/>
        <w:jc w:val="left"/>
        <w:rPr>
          <w:sz w:val="28"/>
          <w:szCs w:val="28"/>
        </w:rPr>
      </w:pPr>
      <w:r w:rsidRPr="00EE5F39">
        <w:rPr>
          <w:rStyle w:val="21"/>
          <w:sz w:val="28"/>
          <w:szCs w:val="28"/>
        </w:rPr>
        <w:t>Репродукции картин</w:t>
      </w:r>
      <w:r w:rsidRPr="00EE5F39">
        <w:rPr>
          <w:sz w:val="28"/>
          <w:szCs w:val="28"/>
        </w:rPr>
        <w:t xml:space="preserve">: пейзажи, натюрморты, портреты, </w:t>
      </w:r>
      <w:r w:rsidR="00AE4A39" w:rsidRPr="00EE5F39">
        <w:rPr>
          <w:sz w:val="28"/>
          <w:szCs w:val="28"/>
        </w:rPr>
        <w:t xml:space="preserve"> </w:t>
      </w:r>
      <w:r w:rsidRPr="00EE5F39">
        <w:rPr>
          <w:sz w:val="28"/>
          <w:szCs w:val="28"/>
        </w:rPr>
        <w:t xml:space="preserve"> графика. </w:t>
      </w:r>
      <w:r w:rsidRPr="00EE5F39">
        <w:rPr>
          <w:rStyle w:val="21"/>
          <w:sz w:val="28"/>
          <w:szCs w:val="28"/>
        </w:rPr>
        <w:t>Картотека дидактических игр</w:t>
      </w:r>
      <w:r w:rsidRPr="00EE5F39">
        <w:rPr>
          <w:sz w:val="28"/>
          <w:szCs w:val="28"/>
        </w:rPr>
        <w:t>: « Что перепутал художник? », «Цвета и краски», «Угадай символ» и др.</w:t>
      </w:r>
    </w:p>
    <w:p w:rsidR="00E00DCC" w:rsidRPr="00EE5F39" w:rsidRDefault="00E00DCC" w:rsidP="00EE5F39">
      <w:pPr>
        <w:pStyle w:val="50"/>
        <w:shd w:val="clear" w:color="auto" w:fill="auto"/>
        <w:spacing w:before="0"/>
        <w:rPr>
          <w:sz w:val="28"/>
          <w:szCs w:val="28"/>
        </w:rPr>
      </w:pPr>
    </w:p>
    <w:p w:rsidR="00E00DCC" w:rsidRPr="00EE5F39" w:rsidRDefault="00E00DCC">
      <w:pPr>
        <w:pStyle w:val="50"/>
        <w:shd w:val="clear" w:color="auto" w:fill="auto"/>
        <w:spacing w:before="0"/>
        <w:ind w:left="40"/>
        <w:rPr>
          <w:sz w:val="28"/>
          <w:szCs w:val="28"/>
        </w:rPr>
      </w:pPr>
    </w:p>
    <w:p w:rsidR="00776657" w:rsidRPr="00EE5F39" w:rsidRDefault="00AD0314">
      <w:pPr>
        <w:pStyle w:val="50"/>
        <w:shd w:val="clear" w:color="auto" w:fill="auto"/>
        <w:spacing w:before="0"/>
        <w:ind w:left="40"/>
        <w:rPr>
          <w:sz w:val="28"/>
          <w:szCs w:val="28"/>
        </w:rPr>
      </w:pPr>
      <w:r w:rsidRPr="00EE5F39">
        <w:rPr>
          <w:sz w:val="28"/>
          <w:szCs w:val="28"/>
        </w:rPr>
        <w:t>Принципы построения</w:t>
      </w:r>
    </w:p>
    <w:p w:rsidR="00776657" w:rsidRPr="00EE5F39" w:rsidRDefault="00AD0314">
      <w:pPr>
        <w:pStyle w:val="50"/>
        <w:shd w:val="clear" w:color="auto" w:fill="auto"/>
        <w:spacing w:before="0"/>
        <w:ind w:left="40"/>
        <w:rPr>
          <w:sz w:val="28"/>
          <w:szCs w:val="28"/>
        </w:rPr>
      </w:pPr>
      <w:r w:rsidRPr="00EE5F39">
        <w:rPr>
          <w:sz w:val="28"/>
          <w:szCs w:val="28"/>
        </w:rPr>
        <w:t xml:space="preserve">развивающей предметно-пространственной </w:t>
      </w:r>
      <w:r w:rsidR="00AE4A39" w:rsidRPr="00EE5F39">
        <w:rPr>
          <w:sz w:val="28"/>
          <w:szCs w:val="28"/>
        </w:rPr>
        <w:t>младшей</w:t>
      </w:r>
      <w:r w:rsidRPr="00EE5F39">
        <w:rPr>
          <w:sz w:val="28"/>
          <w:szCs w:val="28"/>
        </w:rPr>
        <w:t xml:space="preserve"> группы</w:t>
      </w:r>
      <w:r w:rsidR="00AE4A39" w:rsidRPr="00EE5F39">
        <w:rPr>
          <w:sz w:val="28"/>
          <w:szCs w:val="28"/>
        </w:rPr>
        <w:t>.</w:t>
      </w:r>
    </w:p>
    <w:p w:rsidR="00776657" w:rsidRPr="00EE5F39" w:rsidRDefault="00AD0314">
      <w:pPr>
        <w:pStyle w:val="20"/>
        <w:shd w:val="clear" w:color="auto" w:fill="auto"/>
        <w:spacing w:after="0" w:line="317" w:lineRule="exact"/>
        <w:ind w:left="40" w:right="100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>Принципы конструирования предметно-пространственной среды в образовательных учреждениях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776657" w:rsidRPr="00EE5F39" w:rsidRDefault="00AD0314">
      <w:pPr>
        <w:pStyle w:val="20"/>
        <w:shd w:val="clear" w:color="auto" w:fill="auto"/>
        <w:spacing w:after="0" w:line="317" w:lineRule="exact"/>
        <w:ind w:left="40" w:right="26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 xml:space="preserve">В соответствии с ФГОС ДО и общеобразовательной программой ДОО развивающая предметно-пространственная среда создается педагогами для развития индивидуальности каждого </w:t>
      </w:r>
      <w:r w:rsidR="00E00DCC" w:rsidRPr="00EE5F39">
        <w:rPr>
          <w:sz w:val="28"/>
          <w:szCs w:val="28"/>
        </w:rPr>
        <w:t>р</w:t>
      </w:r>
      <w:r w:rsidRPr="00EE5F39">
        <w:rPr>
          <w:sz w:val="28"/>
          <w:szCs w:val="28"/>
        </w:rPr>
        <w:t>ебенка с учетом его возможностей.</w:t>
      </w:r>
    </w:p>
    <w:p w:rsidR="00776657" w:rsidRPr="00EE5F39" w:rsidRDefault="00AD0314">
      <w:pPr>
        <w:pStyle w:val="20"/>
        <w:shd w:val="clear" w:color="auto" w:fill="auto"/>
        <w:spacing w:after="1" w:line="270" w:lineRule="exact"/>
        <w:ind w:left="4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>уровня активности и интересов.</w:t>
      </w:r>
    </w:p>
    <w:p w:rsidR="00776657" w:rsidRPr="00EE5F39" w:rsidRDefault="00AD0314">
      <w:pPr>
        <w:pStyle w:val="20"/>
        <w:shd w:val="clear" w:color="auto" w:fill="auto"/>
        <w:spacing w:after="0" w:line="270" w:lineRule="exact"/>
        <w:ind w:left="4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>Для выполнения этой задачи РПГТС должна быть:</w:t>
      </w:r>
    </w:p>
    <w:p w:rsidR="00776657" w:rsidRPr="00EE5F39" w:rsidRDefault="00AD0314">
      <w:pPr>
        <w:pStyle w:val="20"/>
        <w:numPr>
          <w:ilvl w:val="0"/>
          <w:numId w:val="2"/>
        </w:numPr>
        <w:shd w:val="clear" w:color="auto" w:fill="auto"/>
        <w:tabs>
          <w:tab w:val="left" w:pos="257"/>
        </w:tabs>
        <w:spacing w:after="0" w:line="317" w:lineRule="exact"/>
        <w:ind w:left="40" w:right="260"/>
        <w:jc w:val="left"/>
        <w:rPr>
          <w:sz w:val="28"/>
          <w:szCs w:val="28"/>
        </w:rPr>
      </w:pPr>
      <w:r w:rsidRPr="00EE5F39">
        <w:rPr>
          <w:rStyle w:val="22"/>
          <w:sz w:val="28"/>
          <w:szCs w:val="28"/>
        </w:rPr>
        <w:t xml:space="preserve">Содержательно-насыщенной </w:t>
      </w:r>
      <w:r w:rsidRPr="00EE5F39">
        <w:rPr>
          <w:sz w:val="28"/>
          <w:szCs w:val="28"/>
        </w:rPr>
        <w:t>- включать средства обучения (в том числе, технические), материалы (в том числе,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числе,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детей:</w:t>
      </w:r>
    </w:p>
    <w:p w:rsidR="00776657" w:rsidRPr="00EE5F39" w:rsidRDefault="00AD0314">
      <w:pPr>
        <w:pStyle w:val="20"/>
        <w:numPr>
          <w:ilvl w:val="0"/>
          <w:numId w:val="2"/>
        </w:numPr>
        <w:shd w:val="clear" w:color="auto" w:fill="auto"/>
        <w:tabs>
          <w:tab w:val="left" w:pos="257"/>
        </w:tabs>
        <w:spacing w:after="0" w:line="326" w:lineRule="exact"/>
        <w:ind w:left="40" w:right="1000"/>
        <w:jc w:val="both"/>
        <w:rPr>
          <w:sz w:val="28"/>
          <w:szCs w:val="28"/>
        </w:rPr>
      </w:pPr>
      <w:r w:rsidRPr="00EE5F39">
        <w:rPr>
          <w:rStyle w:val="22"/>
          <w:sz w:val="28"/>
          <w:szCs w:val="28"/>
        </w:rPr>
        <w:t xml:space="preserve">Трансформируемой </w:t>
      </w:r>
      <w:r w:rsidRPr="00EE5F39">
        <w:rPr>
          <w:sz w:val="28"/>
          <w:szCs w:val="28"/>
        </w:rPr>
        <w:t>- обеспечивать возможность изменений РППС в зависимости от образовательной ситуации, в том числе, от меняющихся интересов и возможностей детей;</w:t>
      </w:r>
    </w:p>
    <w:p w:rsidR="00776657" w:rsidRPr="00EE5F39" w:rsidRDefault="00AD0314">
      <w:pPr>
        <w:pStyle w:val="20"/>
        <w:numPr>
          <w:ilvl w:val="0"/>
          <w:numId w:val="2"/>
        </w:numPr>
        <w:shd w:val="clear" w:color="auto" w:fill="auto"/>
        <w:tabs>
          <w:tab w:val="left" w:pos="257"/>
        </w:tabs>
        <w:spacing w:after="0" w:line="322" w:lineRule="exact"/>
        <w:ind w:left="40" w:right="260"/>
        <w:jc w:val="left"/>
        <w:rPr>
          <w:sz w:val="28"/>
          <w:szCs w:val="28"/>
        </w:rPr>
      </w:pPr>
      <w:r w:rsidRPr="00EE5F39">
        <w:rPr>
          <w:rStyle w:val="22"/>
          <w:sz w:val="28"/>
          <w:szCs w:val="28"/>
        </w:rPr>
        <w:t xml:space="preserve">Полифункциональной </w:t>
      </w:r>
      <w:r w:rsidRPr="00EE5F39">
        <w:rPr>
          <w:sz w:val="28"/>
          <w:szCs w:val="28"/>
        </w:rPr>
        <w:t xml:space="preserve">- обеспечивать возможность разнообразного </w:t>
      </w:r>
      <w:r w:rsidRPr="00EE5F39">
        <w:rPr>
          <w:sz w:val="28"/>
          <w:szCs w:val="28"/>
        </w:rPr>
        <w:lastRenderedPageBreak/>
        <w:t>использования составляющих РППС (например, детской мебели, матов, мягких модулей, ширм, в том числе, природных материалов) в разных видах детской активности;</w:t>
      </w:r>
    </w:p>
    <w:p w:rsidR="00776657" w:rsidRPr="00EE5F39" w:rsidRDefault="00AD0314">
      <w:pPr>
        <w:pStyle w:val="20"/>
        <w:numPr>
          <w:ilvl w:val="0"/>
          <w:numId w:val="2"/>
        </w:numPr>
        <w:shd w:val="clear" w:color="auto" w:fill="auto"/>
        <w:tabs>
          <w:tab w:val="left" w:pos="257"/>
        </w:tabs>
        <w:spacing w:after="0" w:line="322" w:lineRule="exact"/>
        <w:ind w:left="40" w:right="260"/>
        <w:jc w:val="left"/>
        <w:rPr>
          <w:sz w:val="28"/>
          <w:szCs w:val="28"/>
        </w:rPr>
      </w:pPr>
      <w:r w:rsidRPr="00EE5F39">
        <w:rPr>
          <w:rStyle w:val="22"/>
          <w:sz w:val="28"/>
          <w:szCs w:val="28"/>
        </w:rPr>
        <w:t xml:space="preserve">Доступной </w:t>
      </w:r>
      <w:r w:rsidRPr="00EE5F39">
        <w:rPr>
          <w:sz w:val="28"/>
          <w:szCs w:val="28"/>
        </w:rPr>
        <w:t>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776657" w:rsidRPr="00EE5F39" w:rsidRDefault="00AD0314">
      <w:pPr>
        <w:pStyle w:val="20"/>
        <w:numPr>
          <w:ilvl w:val="0"/>
          <w:numId w:val="2"/>
        </w:numPr>
        <w:shd w:val="clear" w:color="auto" w:fill="auto"/>
        <w:tabs>
          <w:tab w:val="left" w:pos="257"/>
        </w:tabs>
        <w:spacing w:after="0" w:line="317" w:lineRule="exact"/>
        <w:ind w:left="40" w:right="260"/>
        <w:jc w:val="left"/>
        <w:rPr>
          <w:sz w:val="28"/>
          <w:szCs w:val="28"/>
        </w:rPr>
      </w:pPr>
      <w:r w:rsidRPr="00EE5F39">
        <w:rPr>
          <w:b/>
          <w:sz w:val="28"/>
          <w:szCs w:val="28"/>
        </w:rPr>
        <w:t>Безопасной</w:t>
      </w:r>
      <w:r w:rsidRPr="00EE5F39">
        <w:rPr>
          <w:sz w:val="28"/>
          <w:szCs w:val="28"/>
        </w:rPr>
        <w:t xml:space="preserve"> - все элементы РППС должны соответствовать требованиям по обеспечению надежности и безопасность их использования, такими как, санитарно-эпидемиологические правила и нормативы, и правила пожарной безопасности.</w:t>
      </w:r>
    </w:p>
    <w:p w:rsidR="00E00DCC" w:rsidRPr="00EE5F39" w:rsidRDefault="00E00DCC">
      <w:pPr>
        <w:pStyle w:val="70"/>
        <w:shd w:val="clear" w:color="auto" w:fill="auto"/>
        <w:ind w:left="100" w:right="300"/>
        <w:rPr>
          <w:rFonts w:ascii="Times New Roman" w:hAnsi="Times New Roman" w:cs="Times New Roman"/>
        </w:rPr>
      </w:pPr>
    </w:p>
    <w:p w:rsidR="00E00DCC" w:rsidRPr="00EE5F39" w:rsidRDefault="00E00DCC" w:rsidP="00AE4A39">
      <w:pPr>
        <w:pStyle w:val="70"/>
        <w:shd w:val="clear" w:color="auto" w:fill="auto"/>
        <w:ind w:right="300"/>
        <w:rPr>
          <w:rFonts w:ascii="Times New Roman" w:hAnsi="Times New Roman" w:cs="Times New Roman"/>
        </w:rPr>
      </w:pPr>
    </w:p>
    <w:p w:rsidR="00E00DCC" w:rsidRPr="00EE5F39" w:rsidRDefault="00E00DCC">
      <w:pPr>
        <w:pStyle w:val="70"/>
        <w:shd w:val="clear" w:color="auto" w:fill="auto"/>
        <w:ind w:left="100" w:right="300"/>
        <w:rPr>
          <w:rFonts w:ascii="Times New Roman" w:hAnsi="Times New Roman" w:cs="Times New Roman"/>
        </w:rPr>
      </w:pPr>
    </w:p>
    <w:p w:rsidR="00E00DCC" w:rsidRPr="00EE5F39" w:rsidRDefault="00E00DCC">
      <w:pPr>
        <w:pStyle w:val="70"/>
        <w:shd w:val="clear" w:color="auto" w:fill="auto"/>
        <w:ind w:left="100" w:right="300"/>
        <w:rPr>
          <w:rFonts w:ascii="Times New Roman" w:hAnsi="Times New Roman" w:cs="Times New Roman"/>
        </w:rPr>
      </w:pPr>
    </w:p>
    <w:p w:rsidR="00E00DCC" w:rsidRPr="00EE5F39" w:rsidRDefault="00E00DCC">
      <w:pPr>
        <w:pStyle w:val="70"/>
        <w:shd w:val="clear" w:color="auto" w:fill="auto"/>
        <w:ind w:left="100" w:right="300"/>
        <w:rPr>
          <w:rFonts w:ascii="Times New Roman" w:hAnsi="Times New Roman" w:cs="Times New Roman"/>
        </w:rPr>
      </w:pPr>
    </w:p>
    <w:p w:rsidR="00E00DCC" w:rsidRPr="00EE5F39" w:rsidRDefault="00AD0314">
      <w:pPr>
        <w:pStyle w:val="70"/>
        <w:shd w:val="clear" w:color="auto" w:fill="auto"/>
        <w:ind w:left="100" w:right="300"/>
        <w:rPr>
          <w:rFonts w:ascii="Times New Roman" w:hAnsi="Times New Roman" w:cs="Times New Roman"/>
        </w:rPr>
      </w:pPr>
      <w:r w:rsidRPr="00EE5F39">
        <w:rPr>
          <w:rFonts w:ascii="Times New Roman" w:hAnsi="Times New Roman" w:cs="Times New Roman"/>
        </w:rPr>
        <w:t xml:space="preserve">Информационная справка об умывальной комнате </w:t>
      </w:r>
    </w:p>
    <w:p w:rsidR="00776657" w:rsidRPr="00EE5F39" w:rsidRDefault="00AD0314">
      <w:pPr>
        <w:pStyle w:val="70"/>
        <w:shd w:val="clear" w:color="auto" w:fill="auto"/>
        <w:ind w:left="100" w:right="300"/>
        <w:rPr>
          <w:rFonts w:ascii="Times New Roman" w:hAnsi="Times New Roman" w:cs="Times New Roman"/>
        </w:rPr>
      </w:pPr>
      <w:r w:rsidRPr="00EE5F39">
        <w:rPr>
          <w:rFonts w:ascii="Times New Roman" w:hAnsi="Times New Roman" w:cs="Times New Roman"/>
        </w:rPr>
        <w:t xml:space="preserve">Цель: </w:t>
      </w:r>
      <w:r w:rsidRPr="00EE5F39">
        <w:rPr>
          <w:rStyle w:val="7TimesNewRoman145pt"/>
          <w:rFonts w:eastAsia="Georgia"/>
          <w:b/>
          <w:bCs/>
          <w:sz w:val="28"/>
          <w:szCs w:val="28"/>
        </w:rPr>
        <w:t xml:space="preserve">формирование у детей культурно - гигиенических навыков. </w:t>
      </w:r>
      <w:r w:rsidRPr="00EE5F39">
        <w:rPr>
          <w:rFonts w:ascii="Times New Roman" w:hAnsi="Times New Roman" w:cs="Times New Roman"/>
        </w:rPr>
        <w:t>Оснащение:</w:t>
      </w:r>
    </w:p>
    <w:p w:rsidR="00776657" w:rsidRPr="00EE5F39" w:rsidRDefault="00AD0314">
      <w:pPr>
        <w:pStyle w:val="80"/>
        <w:shd w:val="clear" w:color="auto" w:fill="auto"/>
        <w:ind w:left="100"/>
        <w:rPr>
          <w:sz w:val="28"/>
          <w:szCs w:val="28"/>
        </w:rPr>
      </w:pPr>
      <w:r w:rsidRPr="00EE5F39">
        <w:rPr>
          <w:sz w:val="28"/>
          <w:szCs w:val="28"/>
        </w:rPr>
        <w:t>- раковины.</w:t>
      </w:r>
    </w:p>
    <w:p w:rsidR="00776657" w:rsidRPr="00EE5F39" w:rsidRDefault="00E00DCC" w:rsidP="00E00DCC">
      <w:pPr>
        <w:pStyle w:val="80"/>
        <w:shd w:val="clear" w:color="auto" w:fill="auto"/>
        <w:tabs>
          <w:tab w:val="left" w:pos="142"/>
        </w:tabs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 xml:space="preserve">- </w:t>
      </w:r>
      <w:r w:rsidR="00AD0314" w:rsidRPr="00EE5F39">
        <w:rPr>
          <w:sz w:val="28"/>
          <w:szCs w:val="28"/>
        </w:rPr>
        <w:t>шкафчики для полотенец.</w:t>
      </w:r>
    </w:p>
    <w:p w:rsidR="00776657" w:rsidRPr="00EE5F39" w:rsidRDefault="00E00DCC" w:rsidP="00E00DCC">
      <w:pPr>
        <w:pStyle w:val="80"/>
        <w:shd w:val="clear" w:color="auto" w:fill="auto"/>
        <w:tabs>
          <w:tab w:val="left" w:pos="354"/>
        </w:tabs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 xml:space="preserve">- </w:t>
      </w:r>
      <w:r w:rsidR="00AD0314" w:rsidRPr="00EE5F39">
        <w:rPr>
          <w:sz w:val="28"/>
          <w:szCs w:val="28"/>
        </w:rPr>
        <w:t>шкаф для хоз. нужд .</w:t>
      </w:r>
    </w:p>
    <w:p w:rsidR="00776657" w:rsidRPr="00EE5F39" w:rsidRDefault="00E00DCC" w:rsidP="00E00DCC">
      <w:pPr>
        <w:pStyle w:val="80"/>
        <w:shd w:val="clear" w:color="auto" w:fill="auto"/>
        <w:tabs>
          <w:tab w:val="left" w:pos="354"/>
        </w:tabs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 xml:space="preserve">- </w:t>
      </w:r>
      <w:r w:rsidR="00AD0314" w:rsidRPr="00EE5F39">
        <w:rPr>
          <w:sz w:val="28"/>
          <w:szCs w:val="28"/>
        </w:rPr>
        <w:t>унитазы.</w:t>
      </w:r>
    </w:p>
    <w:p w:rsidR="00C848CA" w:rsidRPr="00EE5F39" w:rsidRDefault="00AD0314">
      <w:pPr>
        <w:pStyle w:val="80"/>
        <w:shd w:val="clear" w:color="auto" w:fill="auto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-</w:t>
      </w:r>
      <w:r w:rsidR="00E00DCC" w:rsidRPr="00EE5F39">
        <w:rPr>
          <w:sz w:val="28"/>
          <w:szCs w:val="28"/>
        </w:rPr>
        <w:t xml:space="preserve"> </w:t>
      </w:r>
      <w:r w:rsidRPr="00EE5F39">
        <w:rPr>
          <w:sz w:val="28"/>
          <w:szCs w:val="28"/>
        </w:rPr>
        <w:t>зеркало.</w:t>
      </w:r>
    </w:p>
    <w:p w:rsidR="00776657" w:rsidRPr="00EE5F39" w:rsidRDefault="00C848CA">
      <w:pPr>
        <w:pStyle w:val="80"/>
        <w:shd w:val="clear" w:color="auto" w:fill="auto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Наглядная информация для детей младшей группы- схема мытья рук.</w:t>
      </w:r>
    </w:p>
    <w:p w:rsidR="00776657" w:rsidRPr="00EE5F39" w:rsidRDefault="00AD0314">
      <w:pPr>
        <w:pStyle w:val="90"/>
        <w:shd w:val="clear" w:color="auto" w:fill="auto"/>
        <w:spacing w:after="209" w:line="260" w:lineRule="exact"/>
        <w:ind w:left="100"/>
        <w:rPr>
          <w:sz w:val="28"/>
          <w:szCs w:val="28"/>
        </w:rPr>
      </w:pPr>
      <w:r w:rsidRPr="00EE5F39">
        <w:rPr>
          <w:sz w:val="28"/>
          <w:szCs w:val="28"/>
        </w:rPr>
        <w:t>Информационная справка:</w:t>
      </w:r>
    </w:p>
    <w:p w:rsidR="00E00DCC" w:rsidRPr="00EE5F39" w:rsidRDefault="00AD0314">
      <w:pPr>
        <w:pStyle w:val="80"/>
        <w:shd w:val="clear" w:color="auto" w:fill="auto"/>
        <w:spacing w:line="312" w:lineRule="exact"/>
        <w:ind w:left="100" w:right="300"/>
        <w:rPr>
          <w:sz w:val="28"/>
          <w:szCs w:val="28"/>
        </w:rPr>
      </w:pPr>
      <w:r w:rsidRPr="00EE5F39">
        <w:rPr>
          <w:sz w:val="28"/>
          <w:szCs w:val="28"/>
        </w:rPr>
        <w:t xml:space="preserve">Группа находится на втором этаже: </w:t>
      </w:r>
    </w:p>
    <w:p w:rsidR="00776657" w:rsidRPr="00EE5F39" w:rsidRDefault="00AD0314">
      <w:pPr>
        <w:pStyle w:val="80"/>
        <w:shd w:val="clear" w:color="auto" w:fill="auto"/>
        <w:spacing w:line="312" w:lineRule="exact"/>
        <w:ind w:left="100" w:right="300"/>
        <w:rPr>
          <w:sz w:val="28"/>
          <w:szCs w:val="28"/>
        </w:rPr>
      </w:pPr>
      <w:r w:rsidRPr="00EE5F39">
        <w:rPr>
          <w:sz w:val="28"/>
          <w:szCs w:val="28"/>
        </w:rPr>
        <w:t>раздевалка</w:t>
      </w:r>
    </w:p>
    <w:p w:rsidR="00776657" w:rsidRPr="00EE5F39" w:rsidRDefault="00AD0314">
      <w:pPr>
        <w:pStyle w:val="80"/>
        <w:shd w:val="clear" w:color="auto" w:fill="auto"/>
        <w:spacing w:after="39" w:line="290" w:lineRule="exact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умывальная комната</w:t>
      </w:r>
    </w:p>
    <w:p w:rsidR="00776657" w:rsidRPr="00EE5F39" w:rsidRDefault="00AD0314">
      <w:pPr>
        <w:pStyle w:val="80"/>
        <w:shd w:val="clear" w:color="auto" w:fill="auto"/>
        <w:spacing w:after="894" w:line="290" w:lineRule="exact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игровая и спальная комната.</w:t>
      </w:r>
    </w:p>
    <w:p w:rsidR="00776657" w:rsidRPr="00EE5F39" w:rsidRDefault="00AD0314">
      <w:pPr>
        <w:pStyle w:val="70"/>
        <w:shd w:val="clear" w:color="auto" w:fill="auto"/>
        <w:spacing w:after="212" w:line="280" w:lineRule="exact"/>
        <w:ind w:left="160"/>
        <w:jc w:val="center"/>
        <w:rPr>
          <w:rFonts w:ascii="Times New Roman" w:hAnsi="Times New Roman" w:cs="Times New Roman"/>
        </w:rPr>
      </w:pPr>
      <w:r w:rsidRPr="00EE5F39">
        <w:rPr>
          <w:rFonts w:ascii="Times New Roman" w:hAnsi="Times New Roman" w:cs="Times New Roman"/>
        </w:rPr>
        <w:t>Информационная справка о раздевальной комнате.</w:t>
      </w:r>
    </w:p>
    <w:p w:rsidR="00776657" w:rsidRPr="00EE5F39" w:rsidRDefault="00AD0314">
      <w:pPr>
        <w:pStyle w:val="80"/>
        <w:shd w:val="clear" w:color="auto" w:fill="auto"/>
        <w:spacing w:after="300"/>
        <w:ind w:left="100" w:right="300"/>
        <w:rPr>
          <w:sz w:val="28"/>
          <w:szCs w:val="28"/>
        </w:rPr>
      </w:pPr>
      <w:r w:rsidRPr="00EE5F39">
        <w:rPr>
          <w:rStyle w:val="8Georgia14pt"/>
          <w:rFonts w:ascii="Times New Roman" w:hAnsi="Times New Roman" w:cs="Times New Roman"/>
          <w:b/>
          <w:bCs/>
        </w:rPr>
        <w:t xml:space="preserve">Цель: </w:t>
      </w:r>
      <w:r w:rsidRPr="00EE5F39">
        <w:rPr>
          <w:sz w:val="28"/>
          <w:szCs w:val="28"/>
        </w:rPr>
        <w:t>использование развивающей предметно - пространственной среды для информирования семей воспитанников с условиями п</w:t>
      </w:r>
      <w:r w:rsidR="00E00DCC" w:rsidRPr="00EE5F39">
        <w:rPr>
          <w:sz w:val="28"/>
          <w:szCs w:val="28"/>
        </w:rPr>
        <w:t>р</w:t>
      </w:r>
      <w:r w:rsidRPr="00EE5F39">
        <w:rPr>
          <w:sz w:val="28"/>
          <w:szCs w:val="28"/>
        </w:rPr>
        <w:t>ебывания.</w:t>
      </w:r>
    </w:p>
    <w:p w:rsidR="00776657" w:rsidRPr="00EE5F39" w:rsidRDefault="00AD0314">
      <w:pPr>
        <w:pStyle w:val="70"/>
        <w:shd w:val="clear" w:color="auto" w:fill="auto"/>
        <w:ind w:left="100"/>
        <w:jc w:val="both"/>
        <w:rPr>
          <w:rFonts w:ascii="Times New Roman" w:hAnsi="Times New Roman" w:cs="Times New Roman"/>
        </w:rPr>
      </w:pPr>
      <w:r w:rsidRPr="00EE5F39">
        <w:rPr>
          <w:rFonts w:ascii="Times New Roman" w:hAnsi="Times New Roman" w:cs="Times New Roman"/>
        </w:rPr>
        <w:t>Оснащение:</w:t>
      </w:r>
    </w:p>
    <w:p w:rsidR="00776657" w:rsidRPr="00EE5F39" w:rsidRDefault="00AD0314">
      <w:pPr>
        <w:pStyle w:val="80"/>
        <w:numPr>
          <w:ilvl w:val="0"/>
          <w:numId w:val="3"/>
        </w:numPr>
        <w:shd w:val="clear" w:color="auto" w:fill="auto"/>
        <w:tabs>
          <w:tab w:val="left" w:pos="354"/>
        </w:tabs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Информационный стенд : «Для Вас,</w:t>
      </w:r>
      <w:r w:rsidR="00E00DCC" w:rsidRPr="00EE5F39">
        <w:rPr>
          <w:sz w:val="28"/>
          <w:szCs w:val="28"/>
        </w:rPr>
        <w:t xml:space="preserve"> </w:t>
      </w:r>
      <w:r w:rsidRPr="00EE5F39">
        <w:rPr>
          <w:sz w:val="28"/>
          <w:szCs w:val="28"/>
        </w:rPr>
        <w:t>родители!»</w:t>
      </w:r>
    </w:p>
    <w:p w:rsidR="00776657" w:rsidRPr="00EE5F39" w:rsidRDefault="00AD0314">
      <w:pPr>
        <w:pStyle w:val="100"/>
        <w:numPr>
          <w:ilvl w:val="0"/>
          <w:numId w:val="3"/>
        </w:numPr>
        <w:shd w:val="clear" w:color="auto" w:fill="auto"/>
        <w:tabs>
          <w:tab w:val="left" w:pos="354"/>
        </w:tabs>
        <w:ind w:left="100"/>
        <w:rPr>
          <w:sz w:val="28"/>
          <w:szCs w:val="28"/>
        </w:rPr>
      </w:pPr>
      <w:r w:rsidRPr="00EE5F39">
        <w:rPr>
          <w:sz w:val="28"/>
          <w:szCs w:val="28"/>
        </w:rPr>
        <w:t>Стенд «Мы лепим»</w:t>
      </w:r>
    </w:p>
    <w:p w:rsidR="00776657" w:rsidRPr="00EE5F39" w:rsidRDefault="00AD0314">
      <w:pPr>
        <w:pStyle w:val="80"/>
        <w:numPr>
          <w:ilvl w:val="0"/>
          <w:numId w:val="3"/>
        </w:numPr>
        <w:shd w:val="clear" w:color="auto" w:fill="auto"/>
        <w:tabs>
          <w:tab w:val="left" w:pos="354"/>
        </w:tabs>
        <w:spacing w:line="312" w:lineRule="exact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Стенд «Наше творчество»</w:t>
      </w:r>
    </w:p>
    <w:p w:rsidR="00776657" w:rsidRPr="00EE5F39" w:rsidRDefault="00AD0314">
      <w:pPr>
        <w:pStyle w:val="80"/>
        <w:numPr>
          <w:ilvl w:val="0"/>
          <w:numId w:val="3"/>
        </w:numPr>
        <w:shd w:val="clear" w:color="auto" w:fill="auto"/>
        <w:tabs>
          <w:tab w:val="left" w:pos="354"/>
        </w:tabs>
        <w:spacing w:line="312" w:lineRule="exact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Советы специалистов (консультации)</w:t>
      </w:r>
    </w:p>
    <w:p w:rsidR="00776657" w:rsidRPr="00EE5F39" w:rsidRDefault="00AD0314">
      <w:pPr>
        <w:pStyle w:val="80"/>
        <w:numPr>
          <w:ilvl w:val="0"/>
          <w:numId w:val="3"/>
        </w:numPr>
        <w:shd w:val="clear" w:color="auto" w:fill="auto"/>
        <w:tabs>
          <w:tab w:val="left" w:pos="354"/>
        </w:tabs>
        <w:spacing w:line="312" w:lineRule="exact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>Советы воспитателей (консультации)</w:t>
      </w:r>
    </w:p>
    <w:p w:rsidR="00776657" w:rsidRPr="00EE5F39" w:rsidRDefault="00AD0314">
      <w:pPr>
        <w:pStyle w:val="80"/>
        <w:numPr>
          <w:ilvl w:val="0"/>
          <w:numId w:val="3"/>
        </w:numPr>
        <w:shd w:val="clear" w:color="auto" w:fill="auto"/>
        <w:tabs>
          <w:tab w:val="left" w:pos="354"/>
        </w:tabs>
        <w:spacing w:line="312" w:lineRule="exact"/>
        <w:ind w:left="100" w:right="300"/>
        <w:rPr>
          <w:sz w:val="28"/>
          <w:szCs w:val="28"/>
        </w:rPr>
      </w:pPr>
      <w:r w:rsidRPr="00EE5F39">
        <w:rPr>
          <w:sz w:val="28"/>
          <w:szCs w:val="28"/>
        </w:rPr>
        <w:t>Индивидуальные шкафчики для раздевания по количеству детей с индивидуальной маркировкой</w:t>
      </w:r>
    </w:p>
    <w:p w:rsidR="00776657" w:rsidRPr="00EE5F39" w:rsidRDefault="00AD0314">
      <w:pPr>
        <w:pStyle w:val="90"/>
        <w:shd w:val="clear" w:color="auto" w:fill="auto"/>
        <w:spacing w:after="0" w:line="312" w:lineRule="exact"/>
        <w:ind w:left="100"/>
        <w:rPr>
          <w:sz w:val="28"/>
          <w:szCs w:val="28"/>
        </w:rPr>
      </w:pPr>
      <w:r w:rsidRPr="00EE5F39">
        <w:rPr>
          <w:sz w:val="28"/>
          <w:szCs w:val="28"/>
        </w:rPr>
        <w:lastRenderedPageBreak/>
        <w:t>7</w:t>
      </w:r>
      <w:r w:rsidR="00E00DCC" w:rsidRPr="00EE5F39">
        <w:rPr>
          <w:sz w:val="28"/>
          <w:szCs w:val="28"/>
        </w:rPr>
        <w:t>.</w:t>
      </w:r>
      <w:r w:rsidRPr="00EE5F39">
        <w:rPr>
          <w:sz w:val="28"/>
          <w:szCs w:val="28"/>
        </w:rPr>
        <w:t xml:space="preserve"> Банкетк</w:t>
      </w:r>
      <w:r w:rsidR="00C848CA" w:rsidRPr="00EE5F39">
        <w:rPr>
          <w:sz w:val="28"/>
          <w:szCs w:val="28"/>
        </w:rPr>
        <w:t>а</w:t>
      </w:r>
    </w:p>
    <w:p w:rsidR="00776657" w:rsidRPr="00EE5F39" w:rsidRDefault="00E00DCC">
      <w:pPr>
        <w:pStyle w:val="80"/>
        <w:numPr>
          <w:ilvl w:val="0"/>
          <w:numId w:val="4"/>
        </w:numPr>
        <w:shd w:val="clear" w:color="auto" w:fill="auto"/>
        <w:tabs>
          <w:tab w:val="left" w:pos="354"/>
        </w:tabs>
        <w:spacing w:line="312" w:lineRule="exact"/>
        <w:ind w:left="100"/>
        <w:jc w:val="both"/>
        <w:rPr>
          <w:sz w:val="28"/>
          <w:szCs w:val="28"/>
        </w:rPr>
      </w:pPr>
      <w:r w:rsidRPr="00EE5F39">
        <w:rPr>
          <w:sz w:val="28"/>
          <w:szCs w:val="28"/>
        </w:rPr>
        <w:t xml:space="preserve"> </w:t>
      </w:r>
      <w:r w:rsidR="00AD0314" w:rsidRPr="00EE5F39">
        <w:rPr>
          <w:sz w:val="28"/>
          <w:szCs w:val="28"/>
        </w:rPr>
        <w:t>Вешалка</w:t>
      </w:r>
    </w:p>
    <w:p w:rsidR="00E00DCC" w:rsidRPr="00EE5F39" w:rsidRDefault="00D03DD4">
      <w:pPr>
        <w:pStyle w:val="20"/>
        <w:shd w:val="clear" w:color="auto" w:fill="auto"/>
        <w:spacing w:after="11789" w:line="370" w:lineRule="exact"/>
        <w:ind w:left="40" w:right="620"/>
        <w:jc w:val="left"/>
        <w:rPr>
          <w:rStyle w:val="23"/>
          <w:sz w:val="28"/>
          <w:szCs w:val="28"/>
        </w:rPr>
      </w:pPr>
      <w:r w:rsidRPr="00EE5F39">
        <w:rPr>
          <w:rStyle w:val="23"/>
          <w:sz w:val="28"/>
          <w:szCs w:val="28"/>
        </w:rPr>
        <w:t>Большинство из перечисленных материалов помещается в специально отведенном шкафу. По желанию ребенок может найти и воспользоваться</w:t>
      </w:r>
      <w:r w:rsidRPr="00EE5F39">
        <w:rPr>
          <w:sz w:val="28"/>
          <w:szCs w:val="28"/>
        </w:rPr>
        <w:t xml:space="preserve"> </w:t>
      </w:r>
      <w:r w:rsidRPr="00EE5F39">
        <w:rPr>
          <w:rStyle w:val="23"/>
          <w:sz w:val="28"/>
          <w:szCs w:val="28"/>
        </w:rPr>
        <w:t>необходимым, для воплощения своих творческих идей, замыслов и</w:t>
      </w:r>
      <w:r w:rsidRPr="00EE5F39">
        <w:rPr>
          <w:sz w:val="28"/>
          <w:szCs w:val="28"/>
        </w:rPr>
        <w:t xml:space="preserve"> </w:t>
      </w:r>
      <w:r w:rsidRPr="00EE5F39">
        <w:rPr>
          <w:rStyle w:val="23"/>
          <w:sz w:val="28"/>
          <w:szCs w:val="28"/>
        </w:rPr>
        <w:t>воплощения фантазии.</w:t>
      </w: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rStyle w:val="23"/>
          <w:sz w:val="28"/>
          <w:szCs w:val="28"/>
        </w:rPr>
      </w:pPr>
    </w:p>
    <w:p w:rsidR="00E00DCC" w:rsidRPr="00EE5F39" w:rsidRDefault="00E00DCC" w:rsidP="00E00DCC">
      <w:pPr>
        <w:pStyle w:val="20"/>
        <w:shd w:val="clear" w:color="auto" w:fill="auto"/>
        <w:spacing w:after="0" w:line="370" w:lineRule="exact"/>
        <w:ind w:left="40" w:right="620"/>
        <w:jc w:val="left"/>
        <w:rPr>
          <w:sz w:val="28"/>
          <w:szCs w:val="28"/>
        </w:rPr>
      </w:pPr>
      <w:r w:rsidRPr="00EE5F3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EC53EC" wp14:editId="795C3909">
            <wp:simplePos x="0" y="0"/>
            <wp:positionH relativeFrom="column">
              <wp:posOffset>21752</wp:posOffset>
            </wp:positionH>
            <wp:positionV relativeFrom="paragraph">
              <wp:posOffset>-7023203</wp:posOffset>
            </wp:positionV>
            <wp:extent cx="5146040" cy="7209155"/>
            <wp:effectExtent l="0" t="0" r="0" b="0"/>
            <wp:wrapNone/>
            <wp:docPr id="1" name="Рисунок 1" descr="C:\Users\Батальон\Pictures\111111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альон\Pictures\1111111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DD4" w:rsidRPr="00EE5F39" w:rsidRDefault="00D03DD4">
      <w:pPr>
        <w:pStyle w:val="11"/>
        <w:keepNext/>
        <w:keepLines/>
        <w:shd w:val="clear" w:color="auto" w:fill="auto"/>
        <w:spacing w:before="0"/>
        <w:ind w:left="40"/>
        <w:rPr>
          <w:rStyle w:val="12"/>
          <w:rFonts w:ascii="Times New Roman" w:hAnsi="Times New Roman" w:cs="Times New Roman"/>
          <w:b/>
          <w:bCs/>
        </w:rPr>
      </w:pPr>
      <w:bookmarkStart w:id="1" w:name="bookmark0"/>
    </w:p>
    <w:p w:rsidR="00D03DD4" w:rsidRPr="00EE5F39" w:rsidRDefault="00D03DD4">
      <w:pPr>
        <w:pStyle w:val="11"/>
        <w:keepNext/>
        <w:keepLines/>
        <w:shd w:val="clear" w:color="auto" w:fill="auto"/>
        <w:spacing w:before="0"/>
        <w:ind w:left="40"/>
        <w:rPr>
          <w:rStyle w:val="12"/>
          <w:rFonts w:ascii="Times New Roman" w:hAnsi="Times New Roman" w:cs="Times New Roman"/>
          <w:b/>
          <w:bCs/>
        </w:rPr>
      </w:pPr>
    </w:p>
    <w:p w:rsidR="00776657" w:rsidRPr="00EE5F39" w:rsidRDefault="00AD0314">
      <w:pPr>
        <w:pStyle w:val="11"/>
        <w:keepNext/>
        <w:keepLines/>
        <w:shd w:val="clear" w:color="auto" w:fill="auto"/>
        <w:spacing w:before="0"/>
        <w:ind w:left="40"/>
        <w:rPr>
          <w:rFonts w:ascii="Times New Roman" w:hAnsi="Times New Roman" w:cs="Times New Roman"/>
        </w:rPr>
      </w:pPr>
      <w:r w:rsidRPr="00EE5F39">
        <w:rPr>
          <w:rStyle w:val="12"/>
          <w:rFonts w:ascii="Times New Roman" w:hAnsi="Times New Roman" w:cs="Times New Roman"/>
          <w:b/>
          <w:bCs/>
        </w:rPr>
        <w:t>Направление: Речевое развитие</w:t>
      </w:r>
      <w:bookmarkEnd w:id="1"/>
    </w:p>
    <w:p w:rsidR="00776657" w:rsidRPr="00EE5F39" w:rsidRDefault="00AD0314">
      <w:pPr>
        <w:pStyle w:val="42"/>
        <w:shd w:val="clear" w:color="auto" w:fill="auto"/>
        <w:ind w:left="4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Центр «Мир книги»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</w:t>
      </w:r>
    </w:p>
    <w:p w:rsidR="00D03DD4" w:rsidRPr="00EE5F39" w:rsidRDefault="00AD0314" w:rsidP="00D03DD4">
      <w:pPr>
        <w:pStyle w:val="42"/>
        <w:ind w:left="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писателей, сказками и иные литературные формы по тематике недели.</w:t>
      </w:r>
      <w:r w:rsidR="00D03DD4" w:rsidRPr="00EE5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DD4" w:rsidRPr="00EE5F39" w:rsidRDefault="00D03DD4" w:rsidP="00D03DD4">
      <w:pPr>
        <w:pStyle w:val="42"/>
        <w:ind w:left="40"/>
        <w:rPr>
          <w:rStyle w:val="13"/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Центр развития речи</w:t>
      </w:r>
    </w:p>
    <w:p w:rsidR="00D03DD4" w:rsidRPr="00EE5F39" w:rsidRDefault="00D03DD4" w:rsidP="00D03DD4">
      <w:pPr>
        <w:pStyle w:val="42"/>
        <w:ind w:left="40"/>
        <w:rPr>
          <w:rStyle w:val="13"/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•Тематическая подборка детской художественной литературы •Портреты писателей и поэтов </w:t>
      </w:r>
    </w:p>
    <w:p w:rsidR="00D03DD4" w:rsidRPr="00EE5F39" w:rsidRDefault="00D03DD4" w:rsidP="00D03DD4">
      <w:pPr>
        <w:pStyle w:val="42"/>
        <w:ind w:left="40"/>
        <w:rPr>
          <w:rStyle w:val="13"/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•Детские книги</w:t>
      </w:r>
    </w:p>
    <w:p w:rsidR="00E00DCC" w:rsidRPr="00EE5F39" w:rsidRDefault="00D03DD4">
      <w:pPr>
        <w:pStyle w:val="42"/>
        <w:shd w:val="clear" w:color="auto" w:fill="auto"/>
        <w:ind w:left="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•Дидактические игры</w:t>
      </w:r>
    </w:p>
    <w:p w:rsidR="00D03DD4" w:rsidRPr="00EE5F39" w:rsidRDefault="00AD0314">
      <w:pPr>
        <w:pStyle w:val="42"/>
        <w:shd w:val="clear" w:color="auto" w:fill="auto"/>
        <w:spacing w:after="116"/>
        <w:ind w:left="40" w:right="70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 xml:space="preserve">Главный принцип подбора книгоиздательской продукции - минимум </w:t>
      </w:r>
      <w:r w:rsidRPr="00EE5F39">
        <w:rPr>
          <w:rFonts w:ascii="Times New Roman" w:hAnsi="Times New Roman" w:cs="Times New Roman"/>
          <w:sz w:val="28"/>
          <w:szCs w:val="28"/>
        </w:rPr>
        <w:lastRenderedPageBreak/>
        <w:t>текста - максимум иллюстраций.</w:t>
      </w:r>
    </w:p>
    <w:p w:rsidR="00776657" w:rsidRPr="00EE5F39" w:rsidRDefault="00AD0314">
      <w:pPr>
        <w:pStyle w:val="42"/>
        <w:shd w:val="clear" w:color="auto" w:fill="auto"/>
        <w:spacing w:after="116"/>
        <w:ind w:left="40" w:right="70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 xml:space="preserve"> В книжном уголке помещается фотография писателя, с творчеством которого дети знакомятся в данный момент и его литературные произведения.</w:t>
      </w:r>
    </w:p>
    <w:p w:rsidR="00776657" w:rsidRPr="00EE5F39" w:rsidRDefault="00AD0314">
      <w:pPr>
        <w:pStyle w:val="42"/>
        <w:shd w:val="clear" w:color="auto" w:fill="auto"/>
        <w:spacing w:after="124" w:line="264" w:lineRule="exact"/>
        <w:ind w:left="40" w:right="1080"/>
        <w:jc w:val="both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 и т. д.</w:t>
      </w:r>
    </w:p>
    <w:p w:rsidR="00776657" w:rsidRPr="00EE5F39" w:rsidRDefault="00AD0314">
      <w:pPr>
        <w:pStyle w:val="70"/>
        <w:shd w:val="clear" w:color="auto" w:fill="auto"/>
        <w:spacing w:line="259" w:lineRule="exact"/>
        <w:ind w:left="40"/>
        <w:rPr>
          <w:rFonts w:ascii="Times New Roman" w:hAnsi="Times New Roman" w:cs="Times New Roman"/>
        </w:rPr>
      </w:pPr>
      <w:r w:rsidRPr="00EE5F39">
        <w:rPr>
          <w:rFonts w:ascii="Times New Roman" w:hAnsi="Times New Roman" w:cs="Times New Roman"/>
        </w:rPr>
        <w:t>Направление: Познавательное развитие</w:t>
      </w:r>
    </w:p>
    <w:p w:rsidR="00D03DD4" w:rsidRPr="00EE5F39" w:rsidRDefault="00AD0314">
      <w:pPr>
        <w:pStyle w:val="42"/>
        <w:shd w:val="clear" w:color="auto" w:fill="auto"/>
        <w:spacing w:after="120"/>
        <w:ind w:left="40" w:right="22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Центр «Экологии»</w:t>
      </w:r>
      <w:r w:rsidRPr="00EE5F39">
        <w:rPr>
          <w:rFonts w:ascii="Times New Roman" w:hAnsi="Times New Roman" w:cs="Times New Roman"/>
          <w:sz w:val="28"/>
          <w:szCs w:val="28"/>
        </w:rPr>
        <w:t xml:space="preserve"> включает в себя экологическую деятельность. </w:t>
      </w:r>
      <w:r w:rsidR="00D03DD4" w:rsidRPr="00EE5F39">
        <w:rPr>
          <w:rFonts w:ascii="Times New Roman" w:hAnsi="Times New Roman" w:cs="Times New Roman"/>
          <w:sz w:val="28"/>
          <w:szCs w:val="28"/>
        </w:rPr>
        <w:t>Плакаты и книги «Времена года» -Осень, Зима, Весна, Лето. ; «Овощи-фрукты»</w:t>
      </w:r>
    </w:p>
    <w:p w:rsidR="00D03DD4" w:rsidRPr="00EE5F39" w:rsidRDefault="00AD0314">
      <w:pPr>
        <w:pStyle w:val="42"/>
        <w:shd w:val="clear" w:color="auto" w:fill="auto"/>
        <w:spacing w:after="120"/>
        <w:ind w:left="40" w:right="22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 xml:space="preserve">Данный центр содержит </w:t>
      </w:r>
      <w:r w:rsidR="00D03DD4" w:rsidRPr="00EE5F39">
        <w:rPr>
          <w:rFonts w:ascii="Times New Roman" w:hAnsi="Times New Roman" w:cs="Times New Roman"/>
          <w:sz w:val="28"/>
          <w:szCs w:val="28"/>
        </w:rPr>
        <w:t>макет лома с домашними  животными и их детенышей</w:t>
      </w:r>
      <w:r w:rsidR="00876250" w:rsidRPr="00EE5F39">
        <w:rPr>
          <w:rFonts w:ascii="Times New Roman" w:hAnsi="Times New Roman" w:cs="Times New Roman"/>
          <w:sz w:val="28"/>
          <w:szCs w:val="28"/>
        </w:rPr>
        <w:t>.</w:t>
      </w:r>
      <w:r w:rsidR="00D03DD4" w:rsidRPr="00EE5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250" w:rsidRPr="00EE5F39" w:rsidRDefault="00AD0314">
      <w:pPr>
        <w:pStyle w:val="42"/>
        <w:shd w:val="clear" w:color="auto" w:fill="auto"/>
        <w:spacing w:after="120"/>
        <w:ind w:left="40" w:right="22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 xml:space="preserve"> В данном центре присутствуют различные дидактические игры экологической направленности («Лото «овощи и фрукты», «Растения и их плоды», «Мир животных»), серии картин типа «Времена года», «Животный и растительный мир», коллекции природного материала, муляжей овощей и фруктов, художественная литература: «Рассказы о природе</w:t>
      </w:r>
      <w:r w:rsidR="00876250" w:rsidRPr="00EE5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657" w:rsidRPr="00EE5F39" w:rsidRDefault="00AD0314">
      <w:pPr>
        <w:pStyle w:val="42"/>
        <w:shd w:val="clear" w:color="auto" w:fill="auto"/>
        <w:spacing w:after="120"/>
        <w:ind w:left="40" w:right="22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 xml:space="preserve"> Важным составляющим уголка природы является календарь природы и погоды.</w:t>
      </w:r>
    </w:p>
    <w:p w:rsidR="00776657" w:rsidRPr="00EE5F39" w:rsidRDefault="00AD0314">
      <w:pPr>
        <w:pStyle w:val="42"/>
        <w:shd w:val="clear" w:color="auto" w:fill="auto"/>
        <w:ind w:left="40" w:right="220"/>
        <w:rPr>
          <w:rFonts w:ascii="Times New Roman" w:hAnsi="Times New Roman" w:cs="Times New Roman"/>
          <w:sz w:val="28"/>
          <w:szCs w:val="28"/>
        </w:rPr>
        <w:sectPr w:rsidR="00776657" w:rsidRPr="00EE5F39">
          <w:type w:val="continuous"/>
          <w:pgSz w:w="11909" w:h="16838"/>
          <w:pgMar w:top="1039" w:right="914" w:bottom="977" w:left="1389" w:header="0" w:footer="3" w:gutter="0"/>
          <w:cols w:space="720"/>
          <w:noEndnote/>
          <w:docGrid w:linePitch="360"/>
        </w:sect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Опытно-экспериментальная деятельность</w:t>
      </w:r>
      <w:r w:rsidRPr="00EE5F39">
        <w:rPr>
          <w:rFonts w:ascii="Times New Roman" w:hAnsi="Times New Roman" w:cs="Times New Roman"/>
          <w:sz w:val="28"/>
          <w:szCs w:val="28"/>
        </w:rPr>
        <w:t xml:space="preserve"> представлена многообразием коллекций (</w:t>
      </w:r>
      <w:r w:rsidR="00876250" w:rsidRPr="00EE5F39">
        <w:rPr>
          <w:rFonts w:ascii="Times New Roman" w:hAnsi="Times New Roman" w:cs="Times New Roman"/>
          <w:sz w:val="28"/>
          <w:szCs w:val="28"/>
        </w:rPr>
        <w:t>шишек,желудей,</w:t>
      </w:r>
      <w:r w:rsidRPr="00EE5F39">
        <w:rPr>
          <w:rFonts w:ascii="Times New Roman" w:hAnsi="Times New Roman" w:cs="Times New Roman"/>
          <w:sz w:val="28"/>
          <w:szCs w:val="28"/>
        </w:rPr>
        <w:t xml:space="preserve"> семена, крупы и т. д.). В ней находится материал, для осуществления опытной деятельности: лупы, микроскопы, алгоритмы для проведения опытов компасы, </w:t>
      </w:r>
      <w:r w:rsidR="00876250" w:rsidRPr="00EE5F39">
        <w:rPr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Fonts w:ascii="Times New Roman" w:hAnsi="Times New Roman" w:cs="Times New Roman"/>
          <w:sz w:val="28"/>
          <w:szCs w:val="28"/>
        </w:rPr>
        <w:t xml:space="preserve"> мерные стаканчики, лейки лупы разной величины. Наши маленькие «почемучки» будут превращаться в любознательных испытателей, проводить несложные опыты, определять свойства различных природных материалов.</w:t>
      </w:r>
    </w:p>
    <w:p w:rsidR="00F513AF" w:rsidRPr="00EE5F39" w:rsidRDefault="00EE5F39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04F6DC" wp14:editId="737F3680">
            <wp:simplePos x="0" y="0"/>
            <wp:positionH relativeFrom="column">
              <wp:posOffset>506095</wp:posOffset>
            </wp:positionH>
            <wp:positionV relativeFrom="paragraph">
              <wp:posOffset>63500</wp:posOffset>
            </wp:positionV>
            <wp:extent cx="5305425" cy="4813935"/>
            <wp:effectExtent l="0" t="0" r="9525" b="5715"/>
            <wp:wrapNone/>
            <wp:docPr id="2" name="Рисунок 2" descr="C:\Users\Батальон\Pictures\111111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альон\Pictures\1111111 - 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 w:rsidP="00EE5F39">
      <w:pPr>
        <w:pStyle w:val="42"/>
        <w:shd w:val="clear" w:color="auto" w:fill="auto"/>
        <w:ind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ind w:left="20" w:right="42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776657" w:rsidRPr="00EE5F39" w:rsidRDefault="00AD0314">
      <w:pPr>
        <w:pStyle w:val="42"/>
        <w:shd w:val="clear" w:color="auto" w:fill="auto"/>
        <w:ind w:left="20" w:right="420"/>
        <w:jc w:val="both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Конструктивно-исследовательская деятельность,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хоть и сосредоточена на одном месте и занимает немного пространства, достаточно мобильна. Практичность его состоит в том, что с содержанием строительного уголка (конструктор различного вида, крупный и мелкий, деревянный конструктор) можно перемещаться в любое место группы и организовывать данную деятельность, как с подгруппой детей, так и индивидуально.</w:t>
      </w:r>
    </w:p>
    <w:p w:rsidR="00776657" w:rsidRPr="00EE5F39" w:rsidRDefault="00AD0314">
      <w:pPr>
        <w:pStyle w:val="111"/>
        <w:shd w:val="clear" w:color="auto" w:fill="auto"/>
        <w:spacing w:line="264" w:lineRule="exact"/>
        <w:ind w:left="20"/>
        <w:jc w:val="both"/>
        <w:rPr>
          <w:sz w:val="28"/>
          <w:szCs w:val="28"/>
        </w:rPr>
      </w:pPr>
      <w:r w:rsidRPr="00EE5F39">
        <w:rPr>
          <w:rStyle w:val="112"/>
          <w:i/>
          <w:iCs/>
          <w:sz w:val="28"/>
          <w:szCs w:val="28"/>
        </w:rPr>
        <w:t>Центр строительно-конструктивных игр:</w:t>
      </w:r>
    </w:p>
    <w:p w:rsidR="00776657" w:rsidRPr="00EE5F39" w:rsidRDefault="00AD0314" w:rsidP="00F513AF">
      <w:pPr>
        <w:pStyle w:val="111"/>
        <w:numPr>
          <w:ilvl w:val="0"/>
          <w:numId w:val="5"/>
        </w:numPr>
        <w:shd w:val="clear" w:color="auto" w:fill="auto"/>
        <w:tabs>
          <w:tab w:val="left" w:pos="284"/>
        </w:tabs>
        <w:spacing w:line="264" w:lineRule="exact"/>
        <w:ind w:left="20"/>
        <w:jc w:val="both"/>
        <w:rPr>
          <w:sz w:val="28"/>
          <w:szCs w:val="28"/>
        </w:rPr>
      </w:pPr>
      <w:r w:rsidRPr="00EE5F39">
        <w:rPr>
          <w:rStyle w:val="112"/>
          <w:i/>
          <w:iCs/>
          <w:sz w:val="28"/>
          <w:szCs w:val="28"/>
        </w:rPr>
        <w:t>Машины</w:t>
      </w:r>
      <w:r w:rsidR="00F513AF" w:rsidRPr="00EE5F39">
        <w:rPr>
          <w:rStyle w:val="112"/>
          <w:i/>
          <w:iCs/>
          <w:sz w:val="28"/>
          <w:szCs w:val="28"/>
        </w:rPr>
        <w:t xml:space="preserve"> </w:t>
      </w:r>
      <w:r w:rsidRPr="00EE5F39">
        <w:rPr>
          <w:rStyle w:val="112"/>
          <w:i/>
          <w:iCs/>
          <w:sz w:val="28"/>
          <w:szCs w:val="28"/>
        </w:rPr>
        <w:t>Грузовые, Легковые, маленькие, большие.</w:t>
      </w:r>
    </w:p>
    <w:p w:rsidR="00776657" w:rsidRPr="00EE5F39" w:rsidRDefault="00AD0314" w:rsidP="00F513AF">
      <w:pPr>
        <w:pStyle w:val="111"/>
        <w:numPr>
          <w:ilvl w:val="0"/>
          <w:numId w:val="5"/>
        </w:numPr>
        <w:shd w:val="clear" w:color="auto" w:fill="auto"/>
        <w:tabs>
          <w:tab w:val="left" w:pos="284"/>
        </w:tabs>
        <w:spacing w:line="264" w:lineRule="exact"/>
        <w:ind w:left="20"/>
        <w:jc w:val="both"/>
        <w:rPr>
          <w:sz w:val="28"/>
          <w:szCs w:val="28"/>
        </w:rPr>
      </w:pPr>
      <w:r w:rsidRPr="00EE5F39">
        <w:rPr>
          <w:rStyle w:val="112"/>
          <w:i/>
          <w:iCs/>
          <w:sz w:val="28"/>
          <w:szCs w:val="28"/>
        </w:rPr>
        <w:t>Пластмассовый</w:t>
      </w:r>
      <w:r w:rsidRPr="00EE5F39">
        <w:rPr>
          <w:rStyle w:val="112"/>
          <w:i/>
          <w:iCs/>
          <w:sz w:val="28"/>
          <w:szCs w:val="28"/>
        </w:rPr>
        <w:tab/>
        <w:t>конструктор крупный.</w:t>
      </w:r>
    </w:p>
    <w:p w:rsidR="00776657" w:rsidRPr="00EE5F39" w:rsidRDefault="00AD0314" w:rsidP="00F513AF">
      <w:pPr>
        <w:pStyle w:val="111"/>
        <w:numPr>
          <w:ilvl w:val="0"/>
          <w:numId w:val="5"/>
        </w:numPr>
        <w:shd w:val="clear" w:color="auto" w:fill="auto"/>
        <w:tabs>
          <w:tab w:val="left" w:pos="284"/>
        </w:tabs>
        <w:spacing w:line="264" w:lineRule="exact"/>
        <w:ind w:left="20"/>
        <w:jc w:val="both"/>
        <w:rPr>
          <w:sz w:val="28"/>
          <w:szCs w:val="28"/>
        </w:rPr>
      </w:pPr>
      <w:r w:rsidRPr="00EE5F39">
        <w:rPr>
          <w:rStyle w:val="112"/>
          <w:i/>
          <w:iCs/>
          <w:sz w:val="28"/>
          <w:szCs w:val="28"/>
        </w:rPr>
        <w:t>Пластмассовый</w:t>
      </w:r>
      <w:r w:rsidRPr="00EE5F39">
        <w:rPr>
          <w:rStyle w:val="112"/>
          <w:i/>
          <w:iCs/>
          <w:sz w:val="28"/>
          <w:szCs w:val="28"/>
        </w:rPr>
        <w:tab/>
        <w:t>конструктор мелкий.</w:t>
      </w:r>
    </w:p>
    <w:p w:rsidR="00776657" w:rsidRPr="00EE5F39" w:rsidRDefault="00AD0314" w:rsidP="00F513AF">
      <w:pPr>
        <w:pStyle w:val="111"/>
        <w:numPr>
          <w:ilvl w:val="0"/>
          <w:numId w:val="5"/>
        </w:numPr>
        <w:shd w:val="clear" w:color="auto" w:fill="auto"/>
        <w:tabs>
          <w:tab w:val="left" w:pos="284"/>
        </w:tabs>
        <w:spacing w:line="264" w:lineRule="exact"/>
        <w:ind w:left="20"/>
        <w:jc w:val="both"/>
        <w:rPr>
          <w:sz w:val="28"/>
          <w:szCs w:val="28"/>
        </w:rPr>
      </w:pPr>
      <w:r w:rsidRPr="00EE5F39">
        <w:rPr>
          <w:rStyle w:val="112"/>
          <w:i/>
          <w:iCs/>
          <w:sz w:val="28"/>
          <w:szCs w:val="28"/>
        </w:rPr>
        <w:t>Деревянныи</w:t>
      </w:r>
      <w:r w:rsidR="00F513AF" w:rsidRPr="00EE5F39">
        <w:rPr>
          <w:rStyle w:val="112"/>
          <w:i/>
          <w:iCs/>
          <w:sz w:val="28"/>
          <w:szCs w:val="28"/>
        </w:rPr>
        <w:t xml:space="preserve"> </w:t>
      </w:r>
      <w:r w:rsidRPr="00EE5F39">
        <w:rPr>
          <w:rStyle w:val="112"/>
          <w:i/>
          <w:iCs/>
          <w:sz w:val="28"/>
          <w:szCs w:val="28"/>
        </w:rPr>
        <w:t>строительный материал.</w:t>
      </w:r>
    </w:p>
    <w:p w:rsidR="00776657" w:rsidRPr="00EE5F39" w:rsidRDefault="00AD0314" w:rsidP="00F513AF">
      <w:pPr>
        <w:pStyle w:val="111"/>
        <w:numPr>
          <w:ilvl w:val="0"/>
          <w:numId w:val="5"/>
        </w:numPr>
        <w:shd w:val="clear" w:color="auto" w:fill="auto"/>
        <w:tabs>
          <w:tab w:val="left" w:pos="284"/>
        </w:tabs>
        <w:spacing w:line="264" w:lineRule="exact"/>
        <w:ind w:left="20"/>
        <w:jc w:val="both"/>
        <w:rPr>
          <w:sz w:val="28"/>
          <w:szCs w:val="28"/>
        </w:rPr>
      </w:pPr>
      <w:r w:rsidRPr="00EE5F39">
        <w:rPr>
          <w:rStyle w:val="112"/>
          <w:i/>
          <w:iCs/>
          <w:sz w:val="28"/>
          <w:szCs w:val="28"/>
        </w:rPr>
        <w:t>Конструктор</w:t>
      </w:r>
      <w:r w:rsidR="00F513AF" w:rsidRPr="00EE5F39">
        <w:rPr>
          <w:rStyle w:val="112"/>
          <w:i/>
          <w:iCs/>
          <w:sz w:val="28"/>
          <w:szCs w:val="28"/>
        </w:rPr>
        <w:t xml:space="preserve"> </w:t>
      </w:r>
      <w:r w:rsidRPr="00EE5F39">
        <w:rPr>
          <w:rStyle w:val="112"/>
          <w:i/>
          <w:iCs/>
          <w:sz w:val="28"/>
          <w:szCs w:val="28"/>
        </w:rPr>
        <w:t>«</w:t>
      </w:r>
      <w:r w:rsidR="00F513AF" w:rsidRPr="00EE5F39">
        <w:rPr>
          <w:rStyle w:val="112"/>
          <w:i/>
          <w:iCs/>
          <w:sz w:val="28"/>
          <w:szCs w:val="28"/>
        </w:rPr>
        <w:t>Л</w:t>
      </w:r>
      <w:r w:rsidRPr="00EE5F39">
        <w:rPr>
          <w:rStyle w:val="112"/>
          <w:i/>
          <w:iCs/>
          <w:sz w:val="28"/>
          <w:szCs w:val="28"/>
        </w:rPr>
        <w:t>его».</w:t>
      </w:r>
    </w:p>
    <w:p w:rsidR="00F513AF" w:rsidRPr="00EE5F39" w:rsidRDefault="00AD0314">
      <w:pPr>
        <w:pStyle w:val="42"/>
        <w:shd w:val="clear" w:color="auto" w:fill="auto"/>
        <w:spacing w:after="128" w:line="264" w:lineRule="exact"/>
        <w:ind w:left="20" w:right="420"/>
        <w:rPr>
          <w:rStyle w:val="13"/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Наши воспитанники самостоятельно при реализации своих замыслов используют схемы и модели построек. Центр дополнен мелкими игрушками для обыгрывания.</w:t>
      </w:r>
    </w:p>
    <w:p w:rsidR="00876250" w:rsidRPr="00EE5F39" w:rsidRDefault="00876250">
      <w:pPr>
        <w:pStyle w:val="42"/>
        <w:shd w:val="clear" w:color="auto" w:fill="auto"/>
        <w:spacing w:after="128" w:line="264" w:lineRule="exact"/>
        <w:ind w:left="20" w:right="420"/>
        <w:rPr>
          <w:rStyle w:val="13"/>
          <w:rFonts w:ascii="Times New Roman" w:hAnsi="Times New Roman" w:cs="Times New Roman"/>
          <w:sz w:val="28"/>
          <w:szCs w:val="28"/>
        </w:rPr>
      </w:pPr>
    </w:p>
    <w:p w:rsidR="00776657" w:rsidRPr="00EE5F39" w:rsidRDefault="00AD0314">
      <w:pPr>
        <w:pStyle w:val="42"/>
        <w:shd w:val="clear" w:color="auto" w:fill="auto"/>
        <w:spacing w:after="128" w:line="264" w:lineRule="exact"/>
        <w:ind w:left="20" w:right="420"/>
        <w:rPr>
          <w:rStyle w:val="13"/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«Музыкально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- </w:t>
      </w:r>
      <w:r w:rsidRPr="00EE5F39">
        <w:rPr>
          <w:rStyle w:val="a5"/>
          <w:rFonts w:ascii="Times New Roman" w:hAnsi="Times New Roman" w:cs="Times New Roman"/>
          <w:sz w:val="28"/>
          <w:szCs w:val="28"/>
        </w:rPr>
        <w:t>театрализованная деятельность»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—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неожиданные грани своего характера. Здесь размещаются ширма, различные виды театров. Дети — большие артисты, поэтому с радостью участвуют в постановках и с удовольствием выступают в роли зрителей.</w:t>
      </w:r>
    </w:p>
    <w:p w:rsidR="00876250" w:rsidRPr="00EE5F39" w:rsidRDefault="00876250">
      <w:pPr>
        <w:pStyle w:val="42"/>
        <w:shd w:val="clear" w:color="auto" w:fill="auto"/>
        <w:spacing w:after="128" w:line="264" w:lineRule="exact"/>
        <w:ind w:left="20" w:right="420"/>
        <w:rPr>
          <w:rFonts w:ascii="Times New Roman" w:hAnsi="Times New Roman" w:cs="Times New Roman"/>
          <w:sz w:val="28"/>
          <w:szCs w:val="28"/>
        </w:rPr>
      </w:pPr>
    </w:p>
    <w:p w:rsidR="00776657" w:rsidRPr="00EE5F39" w:rsidRDefault="00AD0314">
      <w:pPr>
        <w:pStyle w:val="42"/>
        <w:shd w:val="clear" w:color="auto" w:fill="auto"/>
        <w:spacing w:after="109" w:line="254" w:lineRule="exact"/>
        <w:ind w:left="20" w:right="1240"/>
        <w:jc w:val="both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Он представлен различного вида театрами (кукольный, </w:t>
      </w:r>
      <w:r w:rsidR="00876250"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настольный, пальчиковый). Здесь размещены маски, атрибуты для разыгрывания сказок, элементы костюмов для персонажей.</w:t>
      </w:r>
    </w:p>
    <w:p w:rsidR="00776657" w:rsidRPr="00EE5F39" w:rsidRDefault="00AD0314">
      <w:pPr>
        <w:pStyle w:val="42"/>
        <w:shd w:val="clear" w:color="auto" w:fill="auto"/>
        <w:spacing w:line="269" w:lineRule="exact"/>
        <w:ind w:left="20" w:right="42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Музыкальное развитие ребенка сводится не только к занятиям с педагогом, но и возможностью самостоятельно играть, импровизировать, свободно музицировать.</w:t>
      </w:r>
    </w:p>
    <w:p w:rsidR="00776657" w:rsidRPr="00EE5F39" w:rsidRDefault="00AD0314">
      <w:pPr>
        <w:pStyle w:val="42"/>
        <w:shd w:val="clear" w:color="auto" w:fill="auto"/>
        <w:spacing w:after="180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Музыкальный репертуар: минусовки, классическая, инструментальная музыка, детские песенки, музыка для релаксации.</w:t>
      </w:r>
    </w:p>
    <w:p w:rsidR="00776657" w:rsidRPr="00EE5F39" w:rsidRDefault="00AD0314">
      <w:pPr>
        <w:pStyle w:val="42"/>
        <w:shd w:val="clear" w:color="auto" w:fill="auto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Центр «Математики» (игротека)</w:t>
      </w:r>
      <w:r w:rsidRPr="00EE5F39">
        <w:rPr>
          <w:rFonts w:ascii="Times New Roman" w:hAnsi="Times New Roman" w:cs="Times New Roman"/>
          <w:sz w:val="28"/>
          <w:szCs w:val="28"/>
        </w:rPr>
        <w:t xml:space="preserve"> имеет важные развивающие функции. В данном центре располагаются нормативно — знаковый материал: наборы карточек на сопоставление цифры и количества, наборы кубиков с цифрами и числовыми фигурами, представлены, как различные виды мозаик, так и современные пазлы. Достаточно широкий выбор игр на развитие мелкой моторики руки.</w:t>
      </w:r>
    </w:p>
    <w:p w:rsidR="00776657" w:rsidRPr="00EE5F39" w:rsidRDefault="00AD0314">
      <w:pPr>
        <w:pStyle w:val="42"/>
        <w:shd w:val="clear" w:color="auto" w:fill="auto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 xml:space="preserve">При выборе игр предпочтение отдавалось способности игр стимулировать развитие детей. Такими играми являются развивающие игры Воскобовича, «Палочки Кюизенера, «Разрезной квадрат» Никитина, «Логические блоки Дьенеша» ;веер </w:t>
      </w:r>
      <w:r w:rsidR="00F513AF" w:rsidRPr="00EE5F39">
        <w:rPr>
          <w:rFonts w:ascii="Times New Roman" w:hAnsi="Times New Roman" w:cs="Times New Roman"/>
          <w:sz w:val="28"/>
          <w:szCs w:val="28"/>
        </w:rPr>
        <w:t>цифр</w:t>
      </w:r>
      <w:r w:rsidRPr="00EE5F39">
        <w:rPr>
          <w:rFonts w:ascii="Times New Roman" w:hAnsi="Times New Roman" w:cs="Times New Roman"/>
          <w:sz w:val="28"/>
          <w:szCs w:val="28"/>
        </w:rPr>
        <w:t>,</w:t>
      </w:r>
      <w:r w:rsidR="00F513AF" w:rsidRPr="00EE5F39">
        <w:rPr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Fonts w:ascii="Times New Roman" w:hAnsi="Times New Roman" w:cs="Times New Roman"/>
          <w:sz w:val="28"/>
          <w:szCs w:val="28"/>
        </w:rPr>
        <w:t>наборы геометрических фигур; математические наборы с ц</w:t>
      </w:r>
      <w:r w:rsidR="00F513AF" w:rsidRPr="00EE5F39">
        <w:rPr>
          <w:rFonts w:ascii="Times New Roman" w:hAnsi="Times New Roman" w:cs="Times New Roman"/>
          <w:sz w:val="28"/>
          <w:szCs w:val="28"/>
        </w:rPr>
        <w:t>и</w:t>
      </w:r>
      <w:r w:rsidRPr="00EE5F39">
        <w:rPr>
          <w:rFonts w:ascii="Times New Roman" w:hAnsi="Times New Roman" w:cs="Times New Roman"/>
          <w:sz w:val="28"/>
          <w:szCs w:val="28"/>
        </w:rPr>
        <w:t>фрами. Центр решает следующие задачи:</w:t>
      </w:r>
    </w:p>
    <w:p w:rsidR="00776657" w:rsidRPr="00EE5F39" w:rsidRDefault="00AD0314">
      <w:pPr>
        <w:pStyle w:val="42"/>
        <w:numPr>
          <w:ilvl w:val="0"/>
          <w:numId w:val="2"/>
        </w:numPr>
        <w:shd w:val="clear" w:color="auto" w:fill="auto"/>
        <w:tabs>
          <w:tab w:val="left" w:pos="225"/>
        </w:tabs>
        <w:spacing w:after="169" w:line="250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целенаправленное формирование у детей интереса к элементарной математической деятельности.</w:t>
      </w:r>
    </w:p>
    <w:p w:rsidR="00776657" w:rsidRPr="00EE5F39" w:rsidRDefault="00AD0314">
      <w:pPr>
        <w:pStyle w:val="42"/>
        <w:numPr>
          <w:ilvl w:val="0"/>
          <w:numId w:val="2"/>
        </w:numPr>
        <w:shd w:val="clear" w:color="auto" w:fill="auto"/>
        <w:tabs>
          <w:tab w:val="left" w:pos="225"/>
        </w:tabs>
        <w:spacing w:after="180"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776657" w:rsidRPr="00EE5F39" w:rsidRDefault="00AD0314">
      <w:pPr>
        <w:pStyle w:val="42"/>
        <w:shd w:val="clear" w:color="auto" w:fill="auto"/>
        <w:spacing w:after="360"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776657" w:rsidRPr="00EE5F39" w:rsidRDefault="00AD0314">
      <w:pPr>
        <w:pStyle w:val="42"/>
        <w:shd w:val="clear" w:color="auto" w:fill="auto"/>
        <w:spacing w:line="254" w:lineRule="exact"/>
        <w:ind w:left="10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lastRenderedPageBreak/>
        <w:t>Направление: Социально-личностное развитие</w:t>
      </w:r>
    </w:p>
    <w:p w:rsidR="00776657" w:rsidRPr="00EE5F39" w:rsidRDefault="00AD0314">
      <w:pPr>
        <w:pStyle w:val="42"/>
        <w:shd w:val="clear" w:color="auto" w:fill="auto"/>
        <w:spacing w:line="25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Происходит формирование у детей основ культуры общения, закрепления знаний об окружающей действительности и жизни в социуме, через решение проблемных ситуаций через игровую, театрализованную деятельность, ОБЖ.</w:t>
      </w:r>
    </w:p>
    <w:p w:rsidR="00776657" w:rsidRPr="00EE5F39" w:rsidRDefault="00AD0314">
      <w:pPr>
        <w:pStyle w:val="42"/>
        <w:shd w:val="clear" w:color="auto" w:fill="auto"/>
        <w:spacing w:after="208" w:line="25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sz w:val="28"/>
          <w:szCs w:val="28"/>
        </w:rPr>
        <w:t>В «Игровом центре»</w:t>
      </w:r>
      <w:r w:rsidRPr="00EE5F39">
        <w:rPr>
          <w:rFonts w:ascii="Times New Roman" w:hAnsi="Times New Roman" w:cs="Times New Roman"/>
          <w:sz w:val="28"/>
          <w:szCs w:val="28"/>
        </w:rPr>
        <w:t xml:space="preserve"> 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</w:t>
      </w:r>
    </w:p>
    <w:p w:rsidR="00776657" w:rsidRPr="00EE5F39" w:rsidRDefault="00AD0314">
      <w:pPr>
        <w:pStyle w:val="121"/>
        <w:shd w:val="clear" w:color="auto" w:fill="auto"/>
        <w:spacing w:before="0" w:after="93" w:line="220" w:lineRule="exact"/>
        <w:ind w:left="10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:rsidR="00776657" w:rsidRPr="00EE5F39" w:rsidRDefault="00AD0314">
      <w:pPr>
        <w:pStyle w:val="111"/>
        <w:shd w:val="clear" w:color="auto" w:fill="auto"/>
        <w:spacing w:line="264" w:lineRule="exact"/>
        <w:ind w:left="100"/>
        <w:rPr>
          <w:sz w:val="28"/>
          <w:szCs w:val="28"/>
        </w:rPr>
      </w:pPr>
      <w:r w:rsidRPr="00EE5F39">
        <w:rPr>
          <w:sz w:val="28"/>
          <w:szCs w:val="28"/>
        </w:rPr>
        <w:t>Парикмахерская:</w:t>
      </w:r>
    </w:p>
    <w:p w:rsidR="00776657" w:rsidRPr="00EE5F39" w:rsidRDefault="00F513AF">
      <w:pPr>
        <w:pStyle w:val="131"/>
        <w:shd w:val="clear" w:color="auto" w:fill="auto"/>
        <w:ind w:left="100"/>
        <w:rPr>
          <w:b w:val="0"/>
          <w:sz w:val="28"/>
          <w:szCs w:val="28"/>
        </w:rPr>
      </w:pPr>
      <w:r w:rsidRPr="00EE5F39">
        <w:rPr>
          <w:b w:val="0"/>
          <w:sz w:val="28"/>
          <w:szCs w:val="28"/>
        </w:rPr>
        <w:t>Г</w:t>
      </w:r>
      <w:r w:rsidR="00AD0314" w:rsidRPr="00EE5F39">
        <w:rPr>
          <w:b w:val="0"/>
          <w:sz w:val="28"/>
          <w:szCs w:val="28"/>
        </w:rPr>
        <w:t>олова-</w:t>
      </w:r>
      <w:r w:rsidRPr="00EE5F39">
        <w:rPr>
          <w:b w:val="0"/>
          <w:sz w:val="28"/>
          <w:szCs w:val="28"/>
        </w:rPr>
        <w:t>манекен</w:t>
      </w:r>
      <w:r w:rsidR="00AD0314" w:rsidRPr="00EE5F39">
        <w:rPr>
          <w:b w:val="0"/>
          <w:sz w:val="28"/>
          <w:szCs w:val="28"/>
        </w:rPr>
        <w:t>.</w:t>
      </w:r>
    </w:p>
    <w:p w:rsidR="00F513AF" w:rsidRPr="00EE5F39" w:rsidRDefault="00AD0314">
      <w:pPr>
        <w:pStyle w:val="140"/>
        <w:shd w:val="clear" w:color="auto" w:fill="auto"/>
        <w:ind w:left="100" w:right="240"/>
        <w:rPr>
          <w:rStyle w:val="14TimesNewRoman115pt"/>
          <w:rFonts w:eastAsia="Georgia"/>
          <w:b w:val="0"/>
          <w:i/>
          <w:iCs/>
          <w:sz w:val="28"/>
          <w:szCs w:val="28"/>
        </w:rPr>
      </w:pPr>
      <w:r w:rsidRPr="00EE5F39">
        <w:rPr>
          <w:rStyle w:val="14TimesNewRoman115pt"/>
          <w:rFonts w:eastAsia="Georgia"/>
          <w:b w:val="0"/>
          <w:i/>
          <w:iCs/>
          <w:sz w:val="28"/>
          <w:szCs w:val="28"/>
        </w:rPr>
        <w:t>Р</w:t>
      </w:r>
      <w:r w:rsidR="00F513AF" w:rsidRPr="00EE5F39">
        <w:rPr>
          <w:rStyle w:val="14TimesNewRoman115pt"/>
          <w:rFonts w:eastAsia="Georgia"/>
          <w:b w:val="0"/>
          <w:i/>
          <w:iCs/>
          <w:sz w:val="28"/>
          <w:szCs w:val="28"/>
        </w:rPr>
        <w:t>а</w:t>
      </w:r>
      <w:r w:rsidRPr="00EE5F39">
        <w:rPr>
          <w:rStyle w:val="14TimesNewRoman115pt"/>
          <w:rFonts w:eastAsia="Georgia"/>
          <w:b w:val="0"/>
          <w:i/>
          <w:iCs/>
          <w:sz w:val="28"/>
          <w:szCs w:val="28"/>
        </w:rPr>
        <w:t xml:space="preserve">счески </w:t>
      </w:r>
    </w:p>
    <w:p w:rsidR="00776657" w:rsidRPr="00EE5F39" w:rsidRDefault="00AD0314">
      <w:pPr>
        <w:pStyle w:val="140"/>
        <w:shd w:val="clear" w:color="auto" w:fill="auto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Заколки, резинки</w:t>
      </w:r>
      <w:r w:rsidR="00876250" w:rsidRPr="00EE5F39">
        <w:rPr>
          <w:rFonts w:ascii="Times New Roman" w:hAnsi="Times New Roman" w:cs="Times New Roman"/>
          <w:sz w:val="28"/>
          <w:szCs w:val="28"/>
        </w:rPr>
        <w:t>, фен, перелинкуй.</w:t>
      </w:r>
    </w:p>
    <w:p w:rsidR="00776657" w:rsidRPr="00EE5F39" w:rsidRDefault="00AD0314">
      <w:pPr>
        <w:pStyle w:val="111"/>
        <w:shd w:val="clear" w:color="auto" w:fill="auto"/>
        <w:spacing w:line="264" w:lineRule="exact"/>
        <w:ind w:left="100"/>
        <w:rPr>
          <w:sz w:val="28"/>
          <w:szCs w:val="28"/>
        </w:rPr>
      </w:pPr>
      <w:r w:rsidRPr="00EE5F39">
        <w:rPr>
          <w:sz w:val="28"/>
          <w:szCs w:val="28"/>
        </w:rPr>
        <w:t xml:space="preserve">Больница «Айболит», </w:t>
      </w:r>
      <w:r w:rsidR="00876250" w:rsidRPr="00EE5F39">
        <w:rPr>
          <w:sz w:val="28"/>
          <w:szCs w:val="28"/>
        </w:rPr>
        <w:t xml:space="preserve"> </w:t>
      </w:r>
      <w:r w:rsidRPr="00EE5F39">
        <w:rPr>
          <w:sz w:val="28"/>
          <w:szCs w:val="28"/>
        </w:rPr>
        <w:t xml:space="preserve"> «Магазин» «Семья»</w:t>
      </w:r>
    </w:p>
    <w:p w:rsidR="00776657" w:rsidRPr="00EE5F39" w:rsidRDefault="00AD0314">
      <w:pPr>
        <w:pStyle w:val="111"/>
        <w:shd w:val="clear" w:color="auto" w:fill="auto"/>
        <w:spacing w:line="264" w:lineRule="exact"/>
        <w:ind w:left="100"/>
        <w:rPr>
          <w:sz w:val="28"/>
          <w:szCs w:val="28"/>
        </w:rPr>
      </w:pPr>
      <w:r w:rsidRPr="00EE5F39">
        <w:rPr>
          <w:sz w:val="28"/>
          <w:szCs w:val="28"/>
        </w:rPr>
        <w:t>«Улица города», «Строительная мастерская»</w:t>
      </w:r>
    </w:p>
    <w:p w:rsidR="00776657" w:rsidRPr="00EE5F39" w:rsidRDefault="00F513AF" w:rsidP="00876250">
      <w:pPr>
        <w:pStyle w:val="150"/>
        <w:shd w:val="clear" w:color="auto" w:fill="auto"/>
        <w:tabs>
          <w:tab w:val="right" w:pos="9422"/>
        </w:tabs>
        <w:spacing w:after="0" w:line="276" w:lineRule="auto"/>
        <w:ind w:left="100"/>
        <w:rPr>
          <w:sz w:val="28"/>
          <w:szCs w:val="28"/>
        </w:rPr>
      </w:pPr>
      <w:r w:rsidRPr="00EE5F39">
        <w:rPr>
          <w:b/>
          <w:i/>
          <w:sz w:val="28"/>
          <w:szCs w:val="28"/>
        </w:rPr>
        <w:t>Центр «Безопасности»</w:t>
      </w:r>
      <w:r w:rsidRPr="00EE5F39">
        <w:rPr>
          <w:sz w:val="28"/>
          <w:szCs w:val="28"/>
        </w:rPr>
        <w:t xml:space="preserve"> отражает безопасность дома, на улице (ПДД) </w:t>
      </w:r>
      <w:r w:rsidR="00876250" w:rsidRPr="00EE5F39">
        <w:rPr>
          <w:sz w:val="28"/>
          <w:szCs w:val="28"/>
        </w:rPr>
        <w:t>в саду.</w:t>
      </w:r>
      <w:r w:rsidR="00AD0314" w:rsidRPr="00EE5F39">
        <w:rPr>
          <w:sz w:val="28"/>
          <w:szCs w:val="28"/>
        </w:rPr>
        <w:t xml:space="preserve"> Оснащен необходимыми атрибутами, игрушками, дидактическими играми.</w:t>
      </w:r>
    </w:p>
    <w:p w:rsidR="00F2009F" w:rsidRPr="00EE5F39" w:rsidRDefault="00AD0314" w:rsidP="00F2009F">
      <w:pPr>
        <w:pStyle w:val="42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Хорошим дидактическим пособием служит специально оборудованный столик с разметкой улиц и дорог, и дополнительным набором мелкого строительного материала.</w:t>
      </w:r>
      <w:r w:rsidR="00F2009F" w:rsidRPr="00EE5F39">
        <w:rPr>
          <w:rFonts w:ascii="Times New Roman" w:hAnsi="Times New Roman" w:cs="Times New Roman"/>
          <w:sz w:val="28"/>
          <w:szCs w:val="28"/>
        </w:rPr>
        <w:t xml:space="preserve"> Центр ПДД </w:t>
      </w:r>
    </w:p>
    <w:p w:rsidR="00F2009F" w:rsidRPr="00EE5F39" w:rsidRDefault="00F2009F" w:rsidP="00F2009F">
      <w:pPr>
        <w:pStyle w:val="42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Дорожные знаки;</w:t>
      </w:r>
    </w:p>
    <w:p w:rsidR="00F2009F" w:rsidRPr="00EE5F39" w:rsidRDefault="00F2009F" w:rsidP="00F2009F">
      <w:pPr>
        <w:pStyle w:val="42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Демонстрационные картинки, плакаты;</w:t>
      </w:r>
    </w:p>
    <w:p w:rsidR="00F2009F" w:rsidRPr="00EE5F39" w:rsidRDefault="00F2009F" w:rsidP="00F2009F">
      <w:pPr>
        <w:pStyle w:val="42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Различные виды транспорта;</w:t>
      </w:r>
    </w:p>
    <w:p w:rsidR="00F2009F" w:rsidRPr="00EE5F39" w:rsidRDefault="00F2009F" w:rsidP="00F2009F">
      <w:pPr>
        <w:pStyle w:val="42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Настольные и дидактические игры по ПДД и ОБЖ «Уроки безопасности», «Транспорт»,</w:t>
      </w:r>
    </w:p>
    <w:p w:rsidR="00F2009F" w:rsidRPr="00EE5F39" w:rsidRDefault="00F2009F" w:rsidP="00F2009F">
      <w:pPr>
        <w:pStyle w:val="42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Фуражки инспектора ГИБДД, жезл, рули, светофор, жилетки;</w:t>
      </w:r>
    </w:p>
    <w:p w:rsidR="00776657" w:rsidRPr="00EE5F39" w:rsidRDefault="00F2009F" w:rsidP="00F2009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Конструктор деревянный «Транспорт»;</w:t>
      </w: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EE5F39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5AD1DF" wp14:editId="21323E24">
            <wp:simplePos x="0" y="0"/>
            <wp:positionH relativeFrom="column">
              <wp:posOffset>273965</wp:posOffset>
            </wp:positionH>
            <wp:positionV relativeFrom="paragraph">
              <wp:posOffset>81605</wp:posOffset>
            </wp:positionV>
            <wp:extent cx="5326911" cy="2817320"/>
            <wp:effectExtent l="0" t="0" r="7620" b="2540"/>
            <wp:wrapNone/>
            <wp:docPr id="3" name="Рисунок 3" descr="C:\Users\Батальон\Pictures\111111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альон\Pictures\1111111 - 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42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F513AF" w:rsidRPr="00EE5F39" w:rsidRDefault="00F513AF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E15696" w:rsidRPr="00EE5F39" w:rsidRDefault="00E15696">
      <w:pPr>
        <w:pStyle w:val="42"/>
        <w:shd w:val="clear" w:color="auto" w:fill="auto"/>
        <w:spacing w:line="264" w:lineRule="exact"/>
        <w:ind w:left="100" w:right="240"/>
        <w:rPr>
          <w:rFonts w:ascii="Times New Roman" w:hAnsi="Times New Roman" w:cs="Times New Roman"/>
          <w:sz w:val="28"/>
          <w:szCs w:val="28"/>
        </w:rPr>
      </w:pPr>
    </w:p>
    <w:p w:rsidR="00E15696" w:rsidRPr="00EE5F39" w:rsidRDefault="00AD0314">
      <w:pPr>
        <w:pStyle w:val="11"/>
        <w:keepNext/>
        <w:keepLines/>
        <w:shd w:val="clear" w:color="auto" w:fill="auto"/>
        <w:spacing w:before="0" w:line="278" w:lineRule="exact"/>
        <w:ind w:left="400" w:right="860"/>
        <w:rPr>
          <w:rStyle w:val="12"/>
          <w:rFonts w:ascii="Times New Roman" w:hAnsi="Times New Roman" w:cs="Times New Roman"/>
          <w:b/>
          <w:bCs/>
        </w:rPr>
      </w:pPr>
      <w:bookmarkStart w:id="2" w:name="bookmark1"/>
      <w:r w:rsidRPr="00EE5F39">
        <w:rPr>
          <w:rStyle w:val="12"/>
          <w:rFonts w:ascii="Times New Roman" w:hAnsi="Times New Roman" w:cs="Times New Roman"/>
          <w:b/>
          <w:bCs/>
        </w:rPr>
        <w:t xml:space="preserve">Направление: Физическое развитие </w:t>
      </w:r>
    </w:p>
    <w:p w:rsidR="00776657" w:rsidRPr="00EE5F39" w:rsidRDefault="00AD0314">
      <w:pPr>
        <w:pStyle w:val="11"/>
        <w:keepNext/>
        <w:keepLines/>
        <w:shd w:val="clear" w:color="auto" w:fill="auto"/>
        <w:spacing w:before="0" w:line="278" w:lineRule="exact"/>
        <w:ind w:left="400" w:right="860"/>
        <w:rPr>
          <w:rFonts w:ascii="Times New Roman" w:hAnsi="Times New Roman" w:cs="Times New Roman"/>
        </w:rPr>
      </w:pPr>
      <w:r w:rsidRPr="00EE5F39">
        <w:rPr>
          <w:rStyle w:val="111pt"/>
          <w:rFonts w:ascii="Times New Roman" w:hAnsi="Times New Roman" w:cs="Times New Roman"/>
          <w:b/>
          <w:bCs/>
          <w:sz w:val="28"/>
          <w:szCs w:val="28"/>
        </w:rPr>
        <w:t>«Если хочешь быть здоров!»</w:t>
      </w:r>
      <w:bookmarkEnd w:id="2"/>
    </w:p>
    <w:p w:rsidR="00776657" w:rsidRPr="00EE5F39" w:rsidRDefault="00AD0314">
      <w:pPr>
        <w:pStyle w:val="42"/>
        <w:shd w:val="clear" w:color="auto" w:fill="auto"/>
        <w:ind w:left="40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Вид деятельности: двигательная, игровая.</w:t>
      </w:r>
    </w:p>
    <w:p w:rsidR="00776657" w:rsidRPr="00EE5F39" w:rsidRDefault="00AD0314">
      <w:pPr>
        <w:pStyle w:val="42"/>
        <w:shd w:val="clear" w:color="auto" w:fill="auto"/>
        <w:ind w:left="4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Цель: Развитие физических качеств (скорость, сила, гибкость, выносливость, и координация), накопление и обогащение двигательного опыта детей (овладение основными движениями), формирование у воспитанников потребности в двигательной активности и физическом совершенствовании.</w:t>
      </w:r>
    </w:p>
    <w:p w:rsidR="00776657" w:rsidRPr="00EE5F39" w:rsidRDefault="00AD0314">
      <w:pPr>
        <w:pStyle w:val="160"/>
        <w:shd w:val="clear" w:color="auto" w:fill="auto"/>
        <w:ind w:left="400"/>
        <w:rPr>
          <w:rFonts w:ascii="Times New Roman" w:hAnsi="Times New Roman" w:cs="Times New Roman"/>
          <w:sz w:val="28"/>
          <w:szCs w:val="28"/>
        </w:rPr>
      </w:pPr>
      <w:r w:rsidRPr="00EE5F39">
        <w:rPr>
          <w:rFonts w:ascii="Times New Roman" w:hAnsi="Times New Roman" w:cs="Times New Roman"/>
          <w:sz w:val="28"/>
          <w:szCs w:val="28"/>
        </w:rPr>
        <w:t>Задачи:</w:t>
      </w:r>
    </w:p>
    <w:p w:rsidR="00776657" w:rsidRPr="00EE5F39" w:rsidRDefault="00AD0314">
      <w:pPr>
        <w:pStyle w:val="42"/>
        <w:numPr>
          <w:ilvl w:val="0"/>
          <w:numId w:val="6"/>
        </w:numPr>
        <w:shd w:val="clear" w:color="auto" w:fill="auto"/>
        <w:tabs>
          <w:tab w:val="left" w:pos="547"/>
        </w:tabs>
        <w:ind w:left="4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развитие физических качеств (скорость, сила, гибкость, выносливость, и координация;</w:t>
      </w:r>
    </w:p>
    <w:p w:rsidR="00776657" w:rsidRPr="00EE5F39" w:rsidRDefault="00AD0314">
      <w:pPr>
        <w:pStyle w:val="42"/>
        <w:numPr>
          <w:ilvl w:val="0"/>
          <w:numId w:val="6"/>
        </w:numPr>
        <w:shd w:val="clear" w:color="auto" w:fill="auto"/>
        <w:tabs>
          <w:tab w:val="left" w:pos="547"/>
        </w:tabs>
        <w:ind w:left="4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накопление и обогащение двигательного опыта детей (овладение основными </w:t>
      </w:r>
      <w:r w:rsidRPr="00EE5F39">
        <w:rPr>
          <w:rStyle w:val="24"/>
          <w:rFonts w:ascii="Times New Roman" w:hAnsi="Times New Roman" w:cs="Times New Roman"/>
          <w:sz w:val="28"/>
          <w:szCs w:val="28"/>
        </w:rPr>
        <w:t xml:space="preserve">•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>движениями);</w:t>
      </w:r>
    </w:p>
    <w:p w:rsidR="00776657" w:rsidRPr="00EE5F39" w:rsidRDefault="00AD0314">
      <w:pPr>
        <w:pStyle w:val="42"/>
        <w:numPr>
          <w:ilvl w:val="0"/>
          <w:numId w:val="6"/>
        </w:numPr>
        <w:shd w:val="clear" w:color="auto" w:fill="auto"/>
        <w:tabs>
          <w:tab w:val="left" w:pos="547"/>
        </w:tabs>
        <w:ind w:left="4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776657" w:rsidRPr="00EE5F39" w:rsidRDefault="00AD0314">
      <w:pPr>
        <w:pStyle w:val="42"/>
        <w:shd w:val="clear" w:color="auto" w:fill="auto"/>
        <w:ind w:left="4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6"/>
          <w:rFonts w:ascii="Times New Roman" w:hAnsi="Times New Roman" w:cs="Times New Roman"/>
          <w:sz w:val="28"/>
          <w:szCs w:val="28"/>
        </w:rPr>
        <w:t>Спортивное оборудование</w:t>
      </w:r>
      <w:r w:rsidR="0080173B" w:rsidRPr="00EE5F3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мячи: большие, малые, средние; мячи-массажеры, </w:t>
      </w:r>
      <w:r w:rsidR="0080173B"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скакалки, кольцо для бросания мяча, кегли детские, гантели детские, палки гимнастические, кольцеброс, обручи (малые, большие), мешочки с грузом, шарики на резинке, </w:t>
      </w:r>
      <w:r w:rsidR="0080173B"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флажки, ростомер.</w:t>
      </w:r>
    </w:p>
    <w:p w:rsidR="00776657" w:rsidRPr="00EE5F39" w:rsidRDefault="00AD0314">
      <w:pPr>
        <w:pStyle w:val="42"/>
        <w:shd w:val="clear" w:color="auto" w:fill="auto"/>
        <w:ind w:left="400" w:right="2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6"/>
          <w:rFonts w:ascii="Times New Roman" w:hAnsi="Times New Roman" w:cs="Times New Roman"/>
          <w:sz w:val="28"/>
          <w:szCs w:val="28"/>
        </w:rPr>
        <w:t xml:space="preserve">Альбомы: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>«Зимние виды спорта», «Летние виды спорта</w:t>
      </w:r>
      <w:r w:rsidR="0080173B" w:rsidRPr="00EE5F39">
        <w:rPr>
          <w:rStyle w:val="13"/>
          <w:rFonts w:ascii="Times New Roman" w:hAnsi="Times New Roman" w:cs="Times New Roman"/>
          <w:sz w:val="28"/>
          <w:szCs w:val="28"/>
        </w:rPr>
        <w:t>.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="0080173B"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>«Спортивный инвентарь».</w:t>
      </w:r>
    </w:p>
    <w:p w:rsidR="00776657" w:rsidRPr="00EE5F39" w:rsidRDefault="00AD0314">
      <w:pPr>
        <w:pStyle w:val="42"/>
        <w:shd w:val="clear" w:color="auto" w:fill="auto"/>
        <w:spacing w:after="91"/>
        <w:ind w:left="40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6"/>
          <w:rFonts w:ascii="Times New Roman" w:hAnsi="Times New Roman" w:cs="Times New Roman"/>
          <w:sz w:val="28"/>
          <w:szCs w:val="28"/>
        </w:rPr>
        <w:t xml:space="preserve">Картотека: </w:t>
      </w:r>
      <w:r w:rsidR="0080173B"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 Картотека подвижные игры.</w:t>
      </w:r>
    </w:p>
    <w:p w:rsidR="00776657" w:rsidRPr="00EE5F39" w:rsidRDefault="00E15696" w:rsidP="00E15696">
      <w:pPr>
        <w:pStyle w:val="42"/>
        <w:shd w:val="clear" w:color="auto" w:fill="auto"/>
        <w:tabs>
          <w:tab w:val="left" w:pos="2186"/>
        </w:tabs>
        <w:spacing w:line="220" w:lineRule="exact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a5"/>
          <w:rFonts w:ascii="Times New Roman" w:hAnsi="Times New Roman" w:cs="Times New Roman"/>
          <w:i w:val="0"/>
          <w:sz w:val="28"/>
          <w:szCs w:val="28"/>
        </w:rPr>
        <w:t>Оборудование для закаливания</w:t>
      </w:r>
      <w:r w:rsidRPr="00EE5F39">
        <w:rPr>
          <w:rStyle w:val="13"/>
          <w:rFonts w:ascii="Times New Roman" w:hAnsi="Times New Roman" w:cs="Times New Roman"/>
          <w:sz w:val="28"/>
          <w:szCs w:val="28"/>
        </w:rPr>
        <w:t xml:space="preserve">: </w:t>
      </w:r>
      <w:r w:rsidR="00AD0314" w:rsidRPr="00EE5F39">
        <w:rPr>
          <w:rStyle w:val="31"/>
          <w:rFonts w:ascii="Times New Roman" w:hAnsi="Times New Roman" w:cs="Times New Roman"/>
          <w:sz w:val="28"/>
          <w:szCs w:val="28"/>
          <w:u w:val="none"/>
        </w:rPr>
        <w:t>реб</w:t>
      </w:r>
      <w:r w:rsidR="00AD0314" w:rsidRPr="00EE5F39">
        <w:rPr>
          <w:rStyle w:val="13"/>
          <w:rFonts w:ascii="Times New Roman" w:hAnsi="Times New Roman" w:cs="Times New Roman"/>
          <w:sz w:val="28"/>
          <w:szCs w:val="28"/>
        </w:rPr>
        <w:t>ристая дорожка для массажа стоп ног.</w:t>
      </w:r>
    </w:p>
    <w:p w:rsidR="00776657" w:rsidRPr="00EE5F39" w:rsidRDefault="00AD0314" w:rsidP="00E15696">
      <w:pPr>
        <w:pStyle w:val="80"/>
        <w:shd w:val="clear" w:color="auto" w:fill="auto"/>
        <w:spacing w:line="290" w:lineRule="exact"/>
        <w:ind w:left="40"/>
        <w:rPr>
          <w:sz w:val="28"/>
          <w:szCs w:val="28"/>
        </w:rPr>
      </w:pPr>
      <w:bookmarkStart w:id="3" w:name="bookmark2"/>
      <w:r w:rsidRPr="00EE5F39">
        <w:rPr>
          <w:rStyle w:val="81"/>
          <w:b/>
          <w:bCs/>
          <w:sz w:val="28"/>
          <w:szCs w:val="28"/>
        </w:rPr>
        <w:t>Музыкальный уголок:</w:t>
      </w:r>
      <w:bookmarkEnd w:id="3"/>
    </w:p>
    <w:p w:rsidR="00776657" w:rsidRPr="00EE5F39" w:rsidRDefault="00AD0314" w:rsidP="00E15696">
      <w:pPr>
        <w:pStyle w:val="42"/>
        <w:shd w:val="clear" w:color="auto" w:fill="auto"/>
        <w:spacing w:line="322" w:lineRule="exact"/>
        <w:ind w:left="40" w:right="640"/>
        <w:rPr>
          <w:rFonts w:ascii="Times New Roman" w:hAnsi="Times New Roman" w:cs="Times New Roman"/>
          <w:sz w:val="28"/>
          <w:szCs w:val="28"/>
        </w:rPr>
      </w:pPr>
      <w:r w:rsidRPr="00EE5F39">
        <w:rPr>
          <w:rStyle w:val="13"/>
          <w:rFonts w:ascii="Times New Roman" w:hAnsi="Times New Roman" w:cs="Times New Roman"/>
          <w:sz w:val="28"/>
          <w:szCs w:val="28"/>
        </w:rPr>
        <w:t>Музыкальный уголок предназначен для развития музыкального слуха детей, их эмоционального развития и состояния.</w:t>
      </w:r>
    </w:p>
    <w:p w:rsidR="00776657" w:rsidRPr="00EE5F39" w:rsidRDefault="00AD0314" w:rsidP="00E15696">
      <w:pPr>
        <w:pStyle w:val="20"/>
        <w:shd w:val="clear" w:color="auto" w:fill="auto"/>
        <w:spacing w:after="0" w:line="270" w:lineRule="exact"/>
        <w:ind w:left="40"/>
        <w:jc w:val="left"/>
        <w:rPr>
          <w:sz w:val="28"/>
          <w:szCs w:val="28"/>
        </w:rPr>
      </w:pPr>
      <w:r w:rsidRPr="00EE5F39">
        <w:rPr>
          <w:rStyle w:val="23"/>
          <w:sz w:val="28"/>
          <w:szCs w:val="28"/>
        </w:rPr>
        <w:t>В нем находятся : колокольчики, дудки, набор кубиков,</w:t>
      </w:r>
    </w:p>
    <w:p w:rsidR="00776657" w:rsidRPr="00EE5F39" w:rsidRDefault="00E15696" w:rsidP="00E15696">
      <w:pPr>
        <w:pStyle w:val="20"/>
        <w:shd w:val="clear" w:color="auto" w:fill="auto"/>
        <w:spacing w:after="0" w:line="370" w:lineRule="exact"/>
        <w:ind w:left="40" w:right="640"/>
        <w:jc w:val="left"/>
        <w:rPr>
          <w:sz w:val="28"/>
          <w:szCs w:val="28"/>
        </w:rPr>
      </w:pPr>
      <w:r w:rsidRPr="00EE5F39">
        <w:rPr>
          <w:rStyle w:val="23"/>
          <w:sz w:val="28"/>
          <w:szCs w:val="28"/>
        </w:rPr>
        <w:t>б</w:t>
      </w:r>
      <w:r w:rsidR="00AD0314" w:rsidRPr="00EE5F39">
        <w:rPr>
          <w:rStyle w:val="23"/>
          <w:sz w:val="28"/>
          <w:szCs w:val="28"/>
        </w:rPr>
        <w:t>убны разной величины и размера; баян, металлофон, «Чудесный мешочек» для дидактических игр; цветные ленточки, платочки, деревянные ложки.</w:t>
      </w:r>
    </w:p>
    <w:p w:rsidR="00776657" w:rsidRPr="00EE5F39" w:rsidRDefault="00AD0314" w:rsidP="00E15696">
      <w:pPr>
        <w:pStyle w:val="50"/>
        <w:shd w:val="clear" w:color="auto" w:fill="auto"/>
        <w:spacing w:before="0" w:line="270" w:lineRule="exact"/>
        <w:ind w:left="20"/>
        <w:rPr>
          <w:sz w:val="28"/>
          <w:szCs w:val="28"/>
        </w:rPr>
      </w:pPr>
      <w:r w:rsidRPr="00EE5F39">
        <w:rPr>
          <w:sz w:val="28"/>
          <w:szCs w:val="28"/>
        </w:rPr>
        <w:t>Музыкальный уголок:</w:t>
      </w:r>
    </w:p>
    <w:p w:rsidR="00776657" w:rsidRPr="00EE5F39" w:rsidRDefault="00AD0314" w:rsidP="00E15696">
      <w:pPr>
        <w:pStyle w:val="20"/>
        <w:shd w:val="clear" w:color="auto" w:fill="auto"/>
        <w:spacing w:after="0" w:line="365" w:lineRule="exact"/>
        <w:ind w:left="20" w:right="28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>музыкальный уголок предназначен для развития музыкального слуха детей, их эмоционального развития и состояния.</w:t>
      </w:r>
    </w:p>
    <w:p w:rsidR="00776657" w:rsidRPr="00EE5F39" w:rsidRDefault="00AD0314" w:rsidP="00E15696">
      <w:pPr>
        <w:pStyle w:val="20"/>
        <w:shd w:val="clear" w:color="auto" w:fill="auto"/>
        <w:spacing w:after="0" w:line="270" w:lineRule="exact"/>
        <w:ind w:left="2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>В нем находятся : колокольчики, дудки, набор кубиков,</w:t>
      </w:r>
    </w:p>
    <w:p w:rsidR="00E15696" w:rsidRPr="00EE5F39" w:rsidRDefault="00AD0314" w:rsidP="00E15696">
      <w:pPr>
        <w:pStyle w:val="20"/>
        <w:shd w:val="clear" w:color="auto" w:fill="auto"/>
        <w:spacing w:after="0" w:line="374" w:lineRule="exact"/>
        <w:ind w:left="20" w:right="28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 xml:space="preserve">бубны разной величины и размера; баян, металлофон, «Чудесный мешочек» </w:t>
      </w:r>
    </w:p>
    <w:p w:rsidR="00776657" w:rsidRPr="00EE5F39" w:rsidRDefault="00AD0314" w:rsidP="00E15696">
      <w:pPr>
        <w:pStyle w:val="20"/>
        <w:shd w:val="clear" w:color="auto" w:fill="auto"/>
        <w:spacing w:after="0" w:line="374" w:lineRule="exact"/>
        <w:ind w:left="20" w:right="280"/>
        <w:jc w:val="left"/>
        <w:rPr>
          <w:sz w:val="28"/>
          <w:szCs w:val="28"/>
        </w:rPr>
      </w:pPr>
      <w:r w:rsidRPr="00EE5F39">
        <w:rPr>
          <w:sz w:val="28"/>
          <w:szCs w:val="28"/>
        </w:rPr>
        <w:t>для д</w:t>
      </w:r>
      <w:r w:rsidR="00E15696" w:rsidRPr="00EE5F39">
        <w:rPr>
          <w:sz w:val="28"/>
          <w:szCs w:val="28"/>
        </w:rPr>
        <w:t>и</w:t>
      </w:r>
      <w:r w:rsidRPr="00EE5F39">
        <w:rPr>
          <w:sz w:val="28"/>
          <w:szCs w:val="28"/>
        </w:rPr>
        <w:t>дактических игр; цветные ленточки, платочки, деревянные ложки.</w:t>
      </w:r>
    </w:p>
    <w:p w:rsidR="00B30FF5" w:rsidRPr="00EE5F39" w:rsidRDefault="00B30FF5" w:rsidP="00E15696">
      <w:pPr>
        <w:pStyle w:val="20"/>
        <w:shd w:val="clear" w:color="auto" w:fill="auto"/>
        <w:spacing w:after="0" w:line="374" w:lineRule="exact"/>
        <w:ind w:left="20" w:right="280"/>
        <w:jc w:val="left"/>
        <w:rPr>
          <w:sz w:val="28"/>
          <w:szCs w:val="28"/>
        </w:rPr>
      </w:pPr>
    </w:p>
    <w:p w:rsidR="00B30FF5" w:rsidRPr="00EE5F39" w:rsidRDefault="00B30FF5" w:rsidP="00E15696">
      <w:pPr>
        <w:pStyle w:val="20"/>
        <w:shd w:val="clear" w:color="auto" w:fill="auto"/>
        <w:spacing w:after="0" w:line="374" w:lineRule="exact"/>
        <w:ind w:left="20" w:right="280"/>
        <w:jc w:val="left"/>
        <w:rPr>
          <w:sz w:val="28"/>
          <w:szCs w:val="28"/>
        </w:rPr>
      </w:pPr>
    </w:p>
    <w:p w:rsidR="00B30FF5" w:rsidRPr="00EE5F39" w:rsidRDefault="00B30FF5" w:rsidP="00E15696">
      <w:pPr>
        <w:pStyle w:val="20"/>
        <w:shd w:val="clear" w:color="auto" w:fill="auto"/>
        <w:spacing w:after="0" w:line="374" w:lineRule="exact"/>
        <w:ind w:left="20" w:right="280"/>
        <w:jc w:val="left"/>
        <w:rPr>
          <w:sz w:val="28"/>
          <w:szCs w:val="28"/>
        </w:rPr>
      </w:pPr>
    </w:p>
    <w:p w:rsidR="00B30FF5" w:rsidRDefault="00B30FF5" w:rsidP="00E15696">
      <w:pPr>
        <w:pStyle w:val="20"/>
        <w:shd w:val="clear" w:color="auto" w:fill="auto"/>
        <w:spacing w:after="0" w:line="374" w:lineRule="exact"/>
        <w:ind w:left="20" w:right="280"/>
        <w:jc w:val="left"/>
        <w:rPr>
          <w:sz w:val="28"/>
          <w:szCs w:val="28"/>
        </w:rPr>
      </w:pPr>
    </w:p>
    <w:sectPr w:rsidR="00B30FF5">
      <w:type w:val="continuous"/>
      <w:pgSz w:w="11909" w:h="16838"/>
      <w:pgMar w:top="1058" w:right="792" w:bottom="895" w:left="11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5FE" w:rsidRDefault="004775FE">
      <w:r>
        <w:separator/>
      </w:r>
    </w:p>
  </w:endnote>
  <w:endnote w:type="continuationSeparator" w:id="0">
    <w:p w:rsidR="004775FE" w:rsidRDefault="0047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5FE" w:rsidRDefault="004775FE"/>
  </w:footnote>
  <w:footnote w:type="continuationSeparator" w:id="0">
    <w:p w:rsidR="004775FE" w:rsidRDefault="004775F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467FA"/>
    <w:multiLevelType w:val="multilevel"/>
    <w:tmpl w:val="653C04BA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646C9D"/>
    <w:multiLevelType w:val="multilevel"/>
    <w:tmpl w:val="1180C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117F30"/>
    <w:multiLevelType w:val="multilevel"/>
    <w:tmpl w:val="4C64F8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B51A88"/>
    <w:multiLevelType w:val="multilevel"/>
    <w:tmpl w:val="1C36859A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4341324"/>
    <w:multiLevelType w:val="multilevel"/>
    <w:tmpl w:val="1C5447F0"/>
    <w:lvl w:ilvl="0">
      <w:start w:val="8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DBB1BE7"/>
    <w:multiLevelType w:val="multilevel"/>
    <w:tmpl w:val="23F017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57"/>
    <w:rsid w:val="000E4AB3"/>
    <w:rsid w:val="004775FE"/>
    <w:rsid w:val="00776657"/>
    <w:rsid w:val="0080173B"/>
    <w:rsid w:val="00837F3D"/>
    <w:rsid w:val="00876250"/>
    <w:rsid w:val="009C69FA"/>
    <w:rsid w:val="00A920AF"/>
    <w:rsid w:val="00AD0314"/>
    <w:rsid w:val="00AD05C0"/>
    <w:rsid w:val="00AE4A39"/>
    <w:rsid w:val="00B30FF5"/>
    <w:rsid w:val="00C7738A"/>
    <w:rsid w:val="00C848CA"/>
    <w:rsid w:val="00D03DD4"/>
    <w:rsid w:val="00D85811"/>
    <w:rsid w:val="00E00DCC"/>
    <w:rsid w:val="00E15696"/>
    <w:rsid w:val="00EE5F39"/>
    <w:rsid w:val="00F2009F"/>
    <w:rsid w:val="00F513AF"/>
    <w:rsid w:val="00FB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CCBF8-F98E-4AD1-BC63-392881146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">
    <w:name w:val="Основной текст (3)_"/>
    <w:basedOn w:val="a0"/>
    <w:link w:val="3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41">
    <w:name w:val="Основной текст (4) + Не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61">
    <w:name w:val="Основной текст (6) + Не курсив"/>
    <w:basedOn w:val="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6TimesNewRoman">
    <w:name w:val="Основной текст (6) + Times New Roman;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Georgia" w:eastAsia="Georgia" w:hAnsi="Georgia" w:cs="Georg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TimesNewRoman145pt">
    <w:name w:val="Основной текст (7) + Times New Roman;14;5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Georgia14pt">
    <w:name w:val="Основной текст (8) + Georgia;14 pt"/>
    <w:basedOn w:val="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8Georgia14pt0">
    <w:name w:val="Основной текст (8) + Georgia;14 pt;Не полужирный"/>
    <w:basedOn w:val="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">
    <w:name w:val="Заголовок №1_"/>
    <w:basedOn w:val="a0"/>
    <w:link w:val="11"/>
    <w:rPr>
      <w:rFonts w:ascii="Georgia" w:eastAsia="Georgia" w:hAnsi="Georgia" w:cs="Georg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4">
    <w:name w:val="Основной текст_"/>
    <w:basedOn w:val="a0"/>
    <w:link w:val="4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Основной текст + Полужирный;Курсив"/>
    <w:basedOn w:val="a4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1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0">
    <w:name w:val="Основной текст (12)_"/>
    <w:basedOn w:val="a0"/>
    <w:link w:val="121"/>
    <w:rPr>
      <w:rFonts w:ascii="Georgia" w:eastAsia="Georgia" w:hAnsi="Georgia" w:cs="Georgia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22">
    <w:name w:val="Основной текст (12) + Не полужирный;Не курсив"/>
    <w:basedOn w:val="12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4">
    <w:name w:val="Основной текст (14)_"/>
    <w:basedOn w:val="a0"/>
    <w:link w:val="140"/>
    <w:rPr>
      <w:rFonts w:ascii="Georgia" w:eastAsia="Georgia" w:hAnsi="Georgia" w:cs="Georgia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4TimesNewRoman115pt">
    <w:name w:val="Основной текст (14) + Times New Roman;11;5 pt;Полужирный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6pt0pt">
    <w:name w:val="Основной текст (15) + 6 pt;Полужирный;Курсив;Интервал 0 pt"/>
    <w:basedOn w:val="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/>
    </w:rPr>
  </w:style>
  <w:style w:type="character" w:customStyle="1" w:styleId="15Georgia55pt-1pt">
    <w:name w:val="Основной текст (15) + Georgia;5;5 pt;Курсив;Интервал -1 pt"/>
    <w:basedOn w:val="1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/>
    </w:rPr>
  </w:style>
  <w:style w:type="character" w:customStyle="1" w:styleId="111pt">
    <w:name w:val="Заголовок №1 + 11 pt;Курсив"/>
    <w:basedOn w:val="1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rFonts w:ascii="Georgia" w:eastAsia="Georgia" w:hAnsi="Georgia" w:cs="Georg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2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6">
    <w:name w:val="Основной текст + Полужирный"/>
    <w:basedOn w:val="a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1">
    <w:name w:val="Основной текст3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960" w:after="7140" w:line="610" w:lineRule="exact"/>
      <w:jc w:val="center"/>
    </w:pPr>
    <w:rPr>
      <w:rFonts w:ascii="Georgia" w:eastAsia="Georgia" w:hAnsi="Georgia" w:cs="Georgia"/>
      <w:sz w:val="35"/>
      <w:szCs w:val="3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540" w:line="317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8"/>
      <w:szCs w:val="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17" w:lineRule="exact"/>
    </w:pPr>
    <w:rPr>
      <w:rFonts w:ascii="Georgia" w:eastAsia="Georgia" w:hAnsi="Georgia" w:cs="Georgia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11">
    <w:name w:val="Заголовок №1"/>
    <w:basedOn w:val="a"/>
    <w:link w:val="1"/>
    <w:pPr>
      <w:shd w:val="clear" w:color="auto" w:fill="FFFFFF"/>
      <w:spacing w:before="60" w:line="259" w:lineRule="exact"/>
      <w:outlineLvl w:val="0"/>
    </w:pPr>
    <w:rPr>
      <w:rFonts w:ascii="Georgia" w:eastAsia="Georgia" w:hAnsi="Georgia" w:cs="Georgia"/>
      <w:b/>
      <w:bCs/>
      <w:sz w:val="28"/>
      <w:szCs w:val="28"/>
    </w:rPr>
  </w:style>
  <w:style w:type="paragraph" w:customStyle="1" w:styleId="42">
    <w:name w:val="Основной текст4"/>
    <w:basedOn w:val="a"/>
    <w:link w:val="a4"/>
    <w:pPr>
      <w:shd w:val="clear" w:color="auto" w:fill="FFFFFF"/>
      <w:spacing w:line="259" w:lineRule="exact"/>
    </w:pPr>
    <w:rPr>
      <w:rFonts w:ascii="Georgia" w:eastAsia="Georgia" w:hAnsi="Georgia" w:cs="Georgia"/>
      <w:sz w:val="22"/>
      <w:szCs w:val="22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i/>
      <w:iCs/>
      <w:sz w:val="25"/>
      <w:szCs w:val="25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360" w:line="264" w:lineRule="exact"/>
    </w:pPr>
    <w:rPr>
      <w:rFonts w:ascii="Georgia" w:eastAsia="Georgia" w:hAnsi="Georgia" w:cs="Georgia"/>
      <w:b/>
      <w:bCs/>
      <w:i/>
      <w:iCs/>
      <w:sz w:val="22"/>
      <w:szCs w:val="22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64" w:lineRule="exact"/>
    </w:pPr>
    <w:rPr>
      <w:rFonts w:ascii="Georgia" w:eastAsia="Georgia" w:hAnsi="Georgia" w:cs="Georgia"/>
      <w:i/>
      <w:iCs/>
      <w:sz w:val="20"/>
      <w:szCs w:val="2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59" w:lineRule="exact"/>
    </w:pPr>
    <w:rPr>
      <w:rFonts w:ascii="Georgia" w:eastAsia="Georgia" w:hAnsi="Georgia" w:cs="Georgia"/>
      <w:b/>
      <w:bCs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E00D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DC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1997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Батальон обеспечения</dc:creator>
  <cp:lastModifiedBy>Пользователь Windows</cp:lastModifiedBy>
  <cp:revision>13</cp:revision>
  <dcterms:created xsi:type="dcterms:W3CDTF">2020-08-25T07:31:00Z</dcterms:created>
  <dcterms:modified xsi:type="dcterms:W3CDTF">2023-04-13T15:10:00Z</dcterms:modified>
</cp:coreProperties>
</file>