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15" w:rsidRPr="00AE4015" w:rsidRDefault="00AE4015" w:rsidP="00AE40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AE4015" w:rsidRPr="00AE4015" w:rsidRDefault="00AE4015" w:rsidP="00AE40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AE401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E4015" w:rsidRPr="00AE4015" w:rsidRDefault="00AE4015" w:rsidP="00AE40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E401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детский сад № 22</w:t>
      </w:r>
    </w:p>
    <w:p w:rsidR="00AE4015" w:rsidRPr="00AE4015" w:rsidRDefault="00AE4015" w:rsidP="00AE401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E4015" w:rsidRPr="00AE4015" w:rsidRDefault="00AE4015" w:rsidP="00AE401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E4015" w:rsidRPr="00AE4015" w:rsidRDefault="00AE4015" w:rsidP="00AE401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E4015" w:rsidRPr="00AE4015" w:rsidRDefault="00AE4015" w:rsidP="00AE40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28"/>
          <w:lang w:eastAsia="ru-RU"/>
        </w:rPr>
      </w:pPr>
      <w:r w:rsidRPr="00AE4015"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28"/>
          <w:lang w:eastAsia="ru-RU"/>
        </w:rPr>
        <w:t>Консультация для родителей</w:t>
      </w:r>
    </w:p>
    <w:p w:rsidR="00AE4015" w:rsidRPr="00FF1519" w:rsidRDefault="00AE4015" w:rsidP="00AE40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8"/>
          <w:lang w:eastAsia="ru-RU"/>
        </w:rPr>
      </w:pPr>
    </w:p>
    <w:p w:rsidR="00AE4015" w:rsidRPr="00AE4015" w:rsidRDefault="00AE4015" w:rsidP="00AE40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56"/>
          <w:szCs w:val="28"/>
          <w:lang w:eastAsia="ru-RU"/>
        </w:rPr>
      </w:pPr>
      <w:r w:rsidRPr="00AE4015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56"/>
          <w:szCs w:val="28"/>
          <w:lang w:eastAsia="ru-RU"/>
        </w:rPr>
        <w:t xml:space="preserve"> «Игра с ребёнком старшего дошкольного возраста в жизни вашей семьи»</w:t>
      </w:r>
    </w:p>
    <w:p w:rsidR="00AE4015" w:rsidRPr="00AE4015" w:rsidRDefault="00AE4015" w:rsidP="00AE40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28"/>
          <w:lang w:eastAsia="ru-RU"/>
        </w:rPr>
      </w:pPr>
    </w:p>
    <w:p w:rsidR="00AE4015" w:rsidRPr="00AE4015" w:rsidRDefault="00AE4015" w:rsidP="00AE40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28"/>
          <w:lang w:eastAsia="ru-RU"/>
        </w:rPr>
      </w:pPr>
      <w:r w:rsidRPr="00AE4015">
        <w:rPr>
          <w:noProof/>
          <w:lang w:eastAsia="ru-RU"/>
        </w:rPr>
        <w:drawing>
          <wp:inline distT="0" distB="0" distL="0" distR="0" wp14:anchorId="6B48967D" wp14:editId="5AC22E39">
            <wp:extent cx="2501015" cy="3800475"/>
            <wp:effectExtent l="0" t="0" r="0" b="0"/>
            <wp:docPr id="1" name="Рисунок 1" descr="http://dou-196.ucoz.ru/logoped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196.ucoz.ru/logoped/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1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15" w:rsidRPr="00AE4015" w:rsidRDefault="00AE4015" w:rsidP="00AE40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28"/>
          <w:lang w:eastAsia="ru-RU"/>
        </w:rPr>
      </w:pPr>
    </w:p>
    <w:p w:rsidR="00AE4015" w:rsidRPr="00AE4015" w:rsidRDefault="00AE4015" w:rsidP="00AE4015">
      <w:pPr>
        <w:shd w:val="clear" w:color="auto" w:fill="FFFFFF"/>
        <w:spacing w:after="0" w:line="240" w:lineRule="auto"/>
        <w:ind w:firstLine="6804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AE401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Подготовила:</w:t>
      </w:r>
    </w:p>
    <w:p w:rsidR="00AE4015" w:rsidRPr="00AE4015" w:rsidRDefault="00FF5D22" w:rsidP="00AE4015">
      <w:pPr>
        <w:shd w:val="clear" w:color="auto" w:fill="FFFFFF"/>
        <w:spacing w:after="0" w:line="240" w:lineRule="auto"/>
        <w:ind w:firstLine="6804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воспитатель</w:t>
      </w:r>
    </w:p>
    <w:p w:rsidR="00AE4015" w:rsidRPr="00AE4015" w:rsidRDefault="00FF5D22" w:rsidP="00AE4015">
      <w:pPr>
        <w:shd w:val="clear" w:color="auto" w:fill="FFFFFF"/>
        <w:spacing w:after="0" w:line="240" w:lineRule="auto"/>
        <w:ind w:firstLine="6804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Юрина Т.И.</w:t>
      </w:r>
      <w:bookmarkStart w:id="0" w:name="_GoBack"/>
      <w:bookmarkEnd w:id="0"/>
    </w:p>
    <w:p w:rsidR="00AE4015" w:rsidRPr="00AE4015" w:rsidRDefault="00AE401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4015">
        <w:rPr>
          <w:color w:val="111111"/>
          <w:sz w:val="28"/>
          <w:szCs w:val="28"/>
        </w:rPr>
        <w:br w:type="page"/>
      </w:r>
    </w:p>
    <w:p w:rsidR="00FF1519" w:rsidRDefault="00FF1519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Эта тема выбрана не случайно, ведь каждый из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мечтает о том</w:t>
      </w:r>
      <w:r w:rsidRPr="00AE4015">
        <w:rPr>
          <w:color w:val="111111"/>
          <w:sz w:val="28"/>
          <w:szCs w:val="28"/>
        </w:rPr>
        <w:t>, чтобы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вырос умным</w:t>
      </w:r>
      <w:r w:rsidRPr="00AE4015">
        <w:rPr>
          <w:color w:val="111111"/>
          <w:sz w:val="28"/>
          <w:szCs w:val="28"/>
        </w:rPr>
        <w:t>, самостоятельным, чтобы в будущем сумел занять достойное место в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 общества</w:t>
      </w:r>
      <w:r w:rsidRPr="00AE4015">
        <w:rPr>
          <w:color w:val="111111"/>
          <w:sz w:val="28"/>
          <w:szCs w:val="28"/>
        </w:rPr>
        <w:t>. Дети воспитываются в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 так же</w:t>
      </w:r>
      <w:r w:rsidRPr="00AE4015">
        <w:rPr>
          <w:color w:val="111111"/>
          <w:sz w:val="28"/>
          <w:szCs w:val="28"/>
        </w:rPr>
        <w:t>, как и в других видах деятельности. Выполняя ту или иную игровую роль, они как бы готовят себя к будущему, к серьёзной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 взрослых</w:t>
      </w:r>
      <w:r w:rsidRPr="00AE4015">
        <w:rPr>
          <w:color w:val="111111"/>
          <w:sz w:val="28"/>
          <w:szCs w:val="28"/>
        </w:rPr>
        <w:t>. Можно сказать, что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для ребенка – это машина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  <w:bdr w:val="none" w:sz="0" w:space="0" w:color="auto" w:frame="1"/>
        </w:rPr>
        <w:t>времени</w:t>
      </w:r>
      <w:r w:rsidRPr="00AE4015">
        <w:rPr>
          <w:color w:val="111111"/>
          <w:sz w:val="28"/>
          <w:szCs w:val="28"/>
        </w:rPr>
        <w:t>: она даёт ему возможность пожить той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жизнью</w:t>
      </w:r>
      <w:r w:rsidRPr="00AE4015">
        <w:rPr>
          <w:color w:val="111111"/>
          <w:sz w:val="28"/>
          <w:szCs w:val="28"/>
        </w:rPr>
        <w:t>, которая ему предстоит через много лет.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Великий педагог Антон Семёнович Макаренко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  <w:bdr w:val="none" w:sz="0" w:space="0" w:color="auto" w:frame="1"/>
        </w:rPr>
        <w:t>говорил</w:t>
      </w:r>
      <w:r w:rsidRPr="00AE4015">
        <w:rPr>
          <w:color w:val="111111"/>
          <w:sz w:val="28"/>
          <w:szCs w:val="28"/>
        </w:rPr>
        <w:t>: «Каков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в игре</w:t>
      </w:r>
      <w:r w:rsidRPr="00AE4015">
        <w:rPr>
          <w:color w:val="111111"/>
          <w:sz w:val="28"/>
          <w:szCs w:val="28"/>
        </w:rPr>
        <w:t>, таков он будет в работе, когда вырастет».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Нередко говорят, что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для детей – дело серьёзное. Ключевые понятия игровой деятельности – это интерес, удовольствие и развитие. Ни к какой деятельности,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не проявляет столько интереса, сколько к игровой. Ему интересно, а значит, познание и развитие происходят легко, с удовольствием. Вот в чём секрет воспитательных возможностей игры. Возможности игры огромны,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  <w:bdr w:val="none" w:sz="0" w:space="0" w:color="auto" w:frame="1"/>
        </w:rPr>
        <w:t>они</w:t>
      </w:r>
      <w:r w:rsidRPr="00AE4015">
        <w:rPr>
          <w:color w:val="111111"/>
          <w:sz w:val="28"/>
          <w:szCs w:val="28"/>
        </w:rPr>
        <w:t>:</w:t>
      </w:r>
    </w:p>
    <w:p w:rsidR="00AE4015" w:rsidRPr="00AE4015" w:rsidRDefault="00AE4015" w:rsidP="00FF1519">
      <w:pPr>
        <w:pStyle w:val="a3"/>
        <w:shd w:val="clear" w:color="auto" w:fill="FFFFFF"/>
        <w:spacing w:before="225" w:beforeAutospacing="0" w:after="225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развивают познавательные процессы личности – внимание, память, воображение, мышление;</w:t>
      </w:r>
    </w:p>
    <w:p w:rsidR="00AE4015" w:rsidRPr="00AE4015" w:rsidRDefault="00AE4015" w:rsidP="00FF1519">
      <w:pPr>
        <w:pStyle w:val="a3"/>
        <w:shd w:val="clear" w:color="auto" w:fill="FFFFFF"/>
        <w:spacing w:before="225" w:beforeAutospacing="0" w:after="225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тренируют наблюдательность и ум;</w:t>
      </w:r>
    </w:p>
    <w:p w:rsidR="00AE4015" w:rsidRPr="00AE4015" w:rsidRDefault="00AE4015" w:rsidP="00FF1519">
      <w:pPr>
        <w:pStyle w:val="a3"/>
        <w:shd w:val="clear" w:color="auto" w:fill="FFFFFF"/>
        <w:spacing w:before="225" w:beforeAutospacing="0" w:after="225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развивают творческие способности детей;</w:t>
      </w:r>
    </w:p>
    <w:p w:rsidR="00AE4015" w:rsidRPr="00AE4015" w:rsidRDefault="00AE4015" w:rsidP="00FF1519">
      <w:pPr>
        <w:pStyle w:val="a3"/>
        <w:shd w:val="clear" w:color="auto" w:fill="FFFFFF"/>
        <w:spacing w:before="225" w:beforeAutospacing="0" w:after="225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формируют эмоционально – чувственную сферу личности дошкольника;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способствуют познанию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ребёнком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самого себя и побуждают его к самосовершенствованию;</w:t>
      </w:r>
    </w:p>
    <w:p w:rsidR="00AE4015" w:rsidRPr="00AE4015" w:rsidRDefault="00AE4015" w:rsidP="00FF1519">
      <w:pPr>
        <w:pStyle w:val="a3"/>
        <w:shd w:val="clear" w:color="auto" w:fill="FFFFFF"/>
        <w:spacing w:before="225" w:beforeAutospacing="0" w:after="225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lastRenderedPageBreak/>
        <w:t>- учат самодисциплине, настойчивости, выдержке – всем тем волевым качествам, без которых трудно жить и достигать поставленных целей и задач.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Наши дети любят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Pr="00AE4015">
        <w:rPr>
          <w:color w:val="111111"/>
          <w:sz w:val="28"/>
          <w:szCs w:val="28"/>
        </w:rPr>
        <w:t>. Эту особенность учитывает воспитатель при подготовке и проведении занятий с детьми. Игры и игровые ситуации на занятиях - это неотъемлемая часть развивающей методики обучения дошкольников. И очень важно чтобы в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родители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стремились развивать детей игровыми средствами.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Давайте посмотрим на себя со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  <w:bdr w:val="none" w:sz="0" w:space="0" w:color="auto" w:frame="1"/>
        </w:rPr>
        <w:t>стороны</w:t>
      </w:r>
      <w:r w:rsidRPr="00AE4015">
        <w:rPr>
          <w:color w:val="111111"/>
          <w:sz w:val="28"/>
          <w:szCs w:val="28"/>
        </w:rPr>
        <w:t>: какие мы? Любим ли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 с детьми</w:t>
      </w:r>
      <w:r w:rsidRPr="00AE4015">
        <w:rPr>
          <w:color w:val="111111"/>
          <w:sz w:val="28"/>
          <w:szCs w:val="28"/>
        </w:rPr>
        <w:t>? Находим ли для этого время? Что мы знаем об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 своего ребёнка и его предпочтениях</w:t>
      </w:r>
      <w:r w:rsidRPr="00AE4015">
        <w:rPr>
          <w:color w:val="111111"/>
          <w:sz w:val="28"/>
          <w:szCs w:val="28"/>
        </w:rPr>
        <w:t>?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– многогранное понятие, поэтому существует большое разнообразие классификаций игр. Из всего этого многообразия я приведу лишь одну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  <w:bdr w:val="none" w:sz="0" w:space="0" w:color="auto" w:frame="1"/>
        </w:rPr>
        <w:t>классификацию</w:t>
      </w:r>
      <w:r w:rsidRPr="00AE4015">
        <w:rPr>
          <w:color w:val="111111"/>
          <w:sz w:val="28"/>
          <w:szCs w:val="28"/>
        </w:rPr>
        <w:t>:</w:t>
      </w:r>
    </w:p>
    <w:p w:rsidR="00AE4015" w:rsidRPr="00AE4015" w:rsidRDefault="00AE4015" w:rsidP="00FF1519">
      <w:pPr>
        <w:pStyle w:val="a3"/>
        <w:shd w:val="clear" w:color="auto" w:fill="FFFFFF"/>
        <w:spacing w:before="225" w:beforeAutospacing="0" w:after="225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 xml:space="preserve">- игры с правилами; </w:t>
      </w:r>
    </w:p>
    <w:p w:rsidR="00AE4015" w:rsidRPr="00AE4015" w:rsidRDefault="00AE4015" w:rsidP="00FF1519">
      <w:pPr>
        <w:pStyle w:val="a3"/>
        <w:shd w:val="clear" w:color="auto" w:fill="FFFFFF"/>
        <w:spacing w:before="225" w:beforeAutospacing="0" w:after="225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 xml:space="preserve">- ролевые игры; </w:t>
      </w:r>
    </w:p>
    <w:p w:rsidR="00AE4015" w:rsidRPr="00AE4015" w:rsidRDefault="00AE4015" w:rsidP="00FF1519">
      <w:pPr>
        <w:pStyle w:val="a3"/>
        <w:shd w:val="clear" w:color="auto" w:fill="FFFFFF"/>
        <w:spacing w:before="225" w:beforeAutospacing="0" w:after="225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творческие игры.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Каждая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предполагает какой-то результат, обучение чему-то, развитие чего-то.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«Одна из важных задач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 – научить ребёнка проигрывать</w:t>
      </w:r>
      <w:r w:rsidRPr="00AE4015">
        <w:rPr>
          <w:color w:val="111111"/>
          <w:sz w:val="28"/>
          <w:szCs w:val="28"/>
        </w:rPr>
        <w:t>. Известно, что некоторые дети не переносят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  <w:bdr w:val="none" w:sz="0" w:space="0" w:color="auto" w:frame="1"/>
        </w:rPr>
        <w:t>проигрышей</w:t>
      </w:r>
      <w:r w:rsidRPr="00AE4015">
        <w:rPr>
          <w:color w:val="111111"/>
          <w:sz w:val="28"/>
          <w:szCs w:val="28"/>
        </w:rPr>
        <w:t>: плачут, устраивают сцены, отказываются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Pr="00AE4015">
        <w:rPr>
          <w:color w:val="111111"/>
          <w:sz w:val="28"/>
          <w:szCs w:val="28"/>
        </w:rPr>
        <w:t>. Не стоит в таких случаях жалеть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AE4015">
        <w:rPr>
          <w:color w:val="111111"/>
          <w:sz w:val="28"/>
          <w:szCs w:val="28"/>
        </w:rPr>
        <w:t>, идти у него на поводу, стараться нарочно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проиграть</w:t>
      </w:r>
      <w:r w:rsidRPr="00AE4015">
        <w:rPr>
          <w:color w:val="111111"/>
          <w:sz w:val="28"/>
          <w:szCs w:val="28"/>
        </w:rPr>
        <w:t>. Ведь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– это прообраз жизненных ситуаций</w:t>
      </w:r>
      <w:r w:rsidRPr="00AE4015">
        <w:rPr>
          <w:color w:val="111111"/>
          <w:sz w:val="28"/>
          <w:szCs w:val="28"/>
        </w:rPr>
        <w:t>, где будут соревнование, соперничество и</w:t>
      </w:r>
      <w:r>
        <w:rPr>
          <w:color w:val="111111"/>
          <w:sz w:val="28"/>
          <w:szCs w:val="28"/>
        </w:rPr>
        <w:t>,</w:t>
      </w:r>
      <w:r w:rsidRPr="00AE4015">
        <w:rPr>
          <w:color w:val="111111"/>
          <w:sz w:val="28"/>
          <w:szCs w:val="28"/>
        </w:rPr>
        <w:t xml:space="preserve"> конечно, возможные проигрыши.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lastRenderedPageBreak/>
        <w:t>Ваша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с ребёнком готовит его к жизни</w:t>
      </w:r>
      <w:r w:rsidRPr="00AE4015">
        <w:rPr>
          <w:color w:val="111111"/>
          <w:sz w:val="28"/>
          <w:szCs w:val="28"/>
        </w:rPr>
        <w:t>. Через игру он может понять, что, во-первых, его не всегда ждёт успех; во-вторых, что для успеха надо работать, думать и много знать; в-третьих, проигрыш ещё не конец света.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Если ваш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особенно чувствительный, то поговорите с ним заранее. Отметьте, что каждый из нас будет время от времени проигрывать, и тогда каждый может поделиться своими огорчениями, а другой может ему посочувствовать»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(Ю. Б. </w:t>
      </w:r>
      <w:proofErr w:type="spellStart"/>
      <w:r w:rsidRPr="00AE4015">
        <w:rPr>
          <w:i/>
          <w:iCs/>
          <w:color w:val="111111"/>
          <w:sz w:val="28"/>
          <w:szCs w:val="28"/>
          <w:bdr w:val="none" w:sz="0" w:space="0" w:color="auto" w:frame="1"/>
        </w:rPr>
        <w:t>Гиппенрейтер</w:t>
      </w:r>
      <w:proofErr w:type="spellEnd"/>
      <w:r w:rsidRPr="00AE40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E4015">
        <w:rPr>
          <w:color w:val="111111"/>
          <w:sz w:val="28"/>
          <w:szCs w:val="28"/>
        </w:rPr>
        <w:t>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Начинайте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в самые простые игры, постепенно усложняйте игровые задания и, не спеша, переходите к более трудным.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 xml:space="preserve">- Не разучивайте сразу очень много игр, ведь </w:t>
      </w:r>
      <w:r>
        <w:rPr>
          <w:color w:val="111111"/>
          <w:sz w:val="28"/>
          <w:szCs w:val="28"/>
        </w:rPr>
        <w:t>ребенок</w:t>
      </w:r>
      <w:r w:rsidRPr="00AE4015">
        <w:rPr>
          <w:color w:val="111111"/>
          <w:sz w:val="28"/>
          <w:szCs w:val="28"/>
        </w:rPr>
        <w:t xml:space="preserve"> должен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E401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наиграться</w:t>
      </w:r>
      <w:r w:rsidRPr="00AE40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E4015">
        <w:rPr>
          <w:color w:val="111111"/>
          <w:sz w:val="28"/>
          <w:szCs w:val="28"/>
        </w:rPr>
        <w:t>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Хвалите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за успехи в игре</w:t>
      </w:r>
      <w:r w:rsidRPr="00AE4015">
        <w:rPr>
          <w:color w:val="111111"/>
          <w:sz w:val="28"/>
          <w:szCs w:val="28"/>
        </w:rPr>
        <w:t>.</w:t>
      </w:r>
    </w:p>
    <w:p w:rsidR="00AE4015" w:rsidRPr="00AE4015" w:rsidRDefault="00AE4015" w:rsidP="00FF1519">
      <w:pPr>
        <w:pStyle w:val="a3"/>
        <w:shd w:val="clear" w:color="auto" w:fill="FFFFFF"/>
        <w:spacing w:before="0" w:beforeAutospacing="0" w:after="0" w:afterAutospacing="0" w:line="360" w:lineRule="auto"/>
        <w:ind w:left="142" w:right="283" w:firstLine="992"/>
        <w:jc w:val="both"/>
        <w:rPr>
          <w:color w:val="111111"/>
          <w:sz w:val="28"/>
          <w:szCs w:val="28"/>
        </w:rPr>
      </w:pPr>
      <w:r w:rsidRPr="00AE4015">
        <w:rPr>
          <w:color w:val="111111"/>
          <w:sz w:val="28"/>
          <w:szCs w:val="28"/>
        </w:rPr>
        <w:t>- Приучайте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AE4015">
        <w:rPr>
          <w:rStyle w:val="apple-converted-space"/>
          <w:color w:val="111111"/>
          <w:sz w:val="28"/>
          <w:szCs w:val="28"/>
        </w:rPr>
        <w:t> </w:t>
      </w:r>
      <w:r w:rsidRPr="00AE4015">
        <w:rPr>
          <w:color w:val="111111"/>
          <w:sz w:val="28"/>
          <w:szCs w:val="28"/>
        </w:rPr>
        <w:t>хранить игрушки и игровые предметы аккуратно, в специально отведённом для них месте.</w:t>
      </w:r>
    </w:p>
    <w:p w:rsidR="0039425F" w:rsidRPr="00AE4015" w:rsidRDefault="0039425F" w:rsidP="00FF1519">
      <w:pPr>
        <w:spacing w:line="360" w:lineRule="auto"/>
        <w:ind w:left="142" w:right="283" w:firstLine="992"/>
        <w:jc w:val="both"/>
        <w:rPr>
          <w:rFonts w:ascii="Times New Roman" w:hAnsi="Times New Roman" w:cs="Times New Roman"/>
          <w:sz w:val="28"/>
          <w:szCs w:val="28"/>
        </w:rPr>
      </w:pPr>
    </w:p>
    <w:sectPr w:rsidR="0039425F" w:rsidRPr="00AE4015" w:rsidSect="00FF1519">
      <w:pgSz w:w="11906" w:h="16838"/>
      <w:pgMar w:top="1560" w:right="850" w:bottom="1276" w:left="1701" w:header="708" w:footer="708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D3"/>
    <w:rsid w:val="0039425F"/>
    <w:rsid w:val="006B6CD3"/>
    <w:rsid w:val="00AE4015"/>
    <w:rsid w:val="00FF1519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1DD56-E3F9-490B-AA22-1928D096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E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015"/>
  </w:style>
  <w:style w:type="character" w:styleId="a4">
    <w:name w:val="Strong"/>
    <w:basedOn w:val="a0"/>
    <w:uiPriority w:val="22"/>
    <w:qFormat/>
    <w:rsid w:val="00AE40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2F67-4963-4E18-B14B-A9BF128F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2018-12-05T13:59:00Z</dcterms:created>
  <dcterms:modified xsi:type="dcterms:W3CDTF">2023-02-06T05:40:00Z</dcterms:modified>
</cp:coreProperties>
</file>